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2F" w:rsidRDefault="000D7E2F" w:rsidP="000D7E2F">
      <w:pPr>
        <w:tabs>
          <w:tab w:val="left" w:pos="8789"/>
        </w:tabs>
        <w:spacing w:line="240" w:lineRule="auto"/>
        <w:ind w:right="-365"/>
        <w:contextualSpacing/>
        <w:jc w:val="center"/>
        <w:rPr>
          <w:rFonts w:ascii="Times New Roman" w:hAnsi="Times New Roman" w:cs="Times New Roman"/>
          <w:b/>
          <w:color w:val="FF0000"/>
          <w:sz w:val="24"/>
          <w:szCs w:val="24"/>
        </w:rPr>
      </w:pPr>
    </w:p>
    <w:p w:rsidR="000D7E2F" w:rsidRPr="00EB508F" w:rsidRDefault="000D7E2F" w:rsidP="000D7E2F">
      <w:pPr>
        <w:tabs>
          <w:tab w:val="left" w:pos="8789"/>
        </w:tabs>
        <w:spacing w:line="240" w:lineRule="auto"/>
        <w:ind w:right="-365"/>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ПРОТОКОЛ № 3</w:t>
      </w:r>
    </w:p>
    <w:p w:rsidR="000D7E2F" w:rsidRPr="00EB508F" w:rsidRDefault="000D7E2F" w:rsidP="000D7E2F">
      <w:pPr>
        <w:spacing w:line="240" w:lineRule="auto"/>
        <w:ind w:right="-365"/>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заседания </w:t>
      </w:r>
      <w:r w:rsidRPr="00EB508F">
        <w:rPr>
          <w:rFonts w:ascii="Times New Roman" w:hAnsi="Times New Roman" w:cs="Times New Roman"/>
          <w:b/>
          <w:color w:val="000000" w:themeColor="text1"/>
          <w:sz w:val="24"/>
          <w:szCs w:val="24"/>
        </w:rPr>
        <w:t>педагогического совета МБОУ «Яковлевская СОШ»</w:t>
      </w:r>
    </w:p>
    <w:p w:rsidR="000D7E2F" w:rsidRPr="00EB508F" w:rsidRDefault="000D7E2F" w:rsidP="000D7E2F">
      <w:pPr>
        <w:spacing w:line="240" w:lineRule="auto"/>
        <w:contextualSpacing/>
        <w:jc w:val="center"/>
        <w:rPr>
          <w:rFonts w:ascii="Times New Roman" w:hAnsi="Times New Roman" w:cs="Times New Roman"/>
          <w:color w:val="000000" w:themeColor="text1"/>
          <w:sz w:val="24"/>
          <w:szCs w:val="24"/>
        </w:rPr>
      </w:pPr>
      <w:r w:rsidRPr="00EB508F">
        <w:rPr>
          <w:rFonts w:ascii="Times New Roman" w:hAnsi="Times New Roman" w:cs="Times New Roman"/>
          <w:color w:val="000000" w:themeColor="text1"/>
          <w:sz w:val="24"/>
          <w:szCs w:val="24"/>
        </w:rPr>
        <w:t>от 08.04.2019года</w:t>
      </w:r>
    </w:p>
    <w:p w:rsidR="000D7E2F" w:rsidRPr="00EB508F" w:rsidRDefault="000D7E2F" w:rsidP="000D7E2F">
      <w:pPr>
        <w:spacing w:line="240" w:lineRule="auto"/>
        <w:ind w:right="-365"/>
        <w:contextualSpacing/>
        <w:rPr>
          <w:rFonts w:ascii="Times New Roman" w:hAnsi="Times New Roman" w:cs="Times New Roman"/>
          <w:color w:val="000000" w:themeColor="text1"/>
          <w:sz w:val="24"/>
          <w:szCs w:val="24"/>
        </w:rPr>
      </w:pPr>
      <w:r w:rsidRPr="00EB508F">
        <w:rPr>
          <w:rFonts w:ascii="Times New Roman" w:hAnsi="Times New Roman" w:cs="Times New Roman"/>
          <w:color w:val="000000" w:themeColor="text1"/>
          <w:sz w:val="24"/>
          <w:szCs w:val="24"/>
        </w:rPr>
        <w:t>Всего членов педсовета – 25    ч.</w:t>
      </w:r>
    </w:p>
    <w:p w:rsidR="000D7E2F" w:rsidRPr="00EB508F" w:rsidRDefault="000D7E2F" w:rsidP="000D7E2F">
      <w:pPr>
        <w:spacing w:line="240" w:lineRule="auto"/>
        <w:ind w:right="-365"/>
        <w:contextualSpacing/>
        <w:rPr>
          <w:rFonts w:ascii="Times New Roman" w:hAnsi="Times New Roman" w:cs="Times New Roman"/>
          <w:color w:val="000000" w:themeColor="text1"/>
          <w:sz w:val="24"/>
          <w:szCs w:val="24"/>
        </w:rPr>
      </w:pPr>
      <w:r w:rsidRPr="00EB508F">
        <w:rPr>
          <w:rFonts w:ascii="Times New Roman" w:hAnsi="Times New Roman" w:cs="Times New Roman"/>
          <w:color w:val="000000" w:themeColor="text1"/>
          <w:sz w:val="24"/>
          <w:szCs w:val="24"/>
        </w:rPr>
        <w:t xml:space="preserve">Присутствуют – </w:t>
      </w:r>
      <w:r>
        <w:rPr>
          <w:rFonts w:ascii="Times New Roman" w:hAnsi="Times New Roman" w:cs="Times New Roman"/>
          <w:color w:val="000000" w:themeColor="text1"/>
          <w:sz w:val="24"/>
          <w:szCs w:val="24"/>
        </w:rPr>
        <w:t>24</w:t>
      </w:r>
      <w:r w:rsidRPr="00EB508F">
        <w:rPr>
          <w:rFonts w:ascii="Times New Roman" w:hAnsi="Times New Roman" w:cs="Times New Roman"/>
          <w:color w:val="000000" w:themeColor="text1"/>
          <w:sz w:val="24"/>
          <w:szCs w:val="24"/>
        </w:rPr>
        <w:t xml:space="preserve">   ч.</w:t>
      </w:r>
    </w:p>
    <w:p w:rsidR="000D7E2F" w:rsidRPr="00930416" w:rsidRDefault="000D7E2F" w:rsidP="000D7E2F">
      <w:pPr>
        <w:spacing w:line="240" w:lineRule="auto"/>
        <w:ind w:right="-365"/>
        <w:contextualSpacing/>
        <w:rPr>
          <w:rFonts w:ascii="Times New Roman" w:hAnsi="Times New Roman" w:cs="Times New Roman"/>
          <w:sz w:val="24"/>
          <w:szCs w:val="24"/>
        </w:rPr>
      </w:pPr>
      <w:r w:rsidRPr="00930416">
        <w:rPr>
          <w:rFonts w:ascii="Times New Roman" w:hAnsi="Times New Roman" w:cs="Times New Roman"/>
          <w:sz w:val="24"/>
          <w:szCs w:val="24"/>
        </w:rPr>
        <w:t>Отсутствуют -   Цветкова Ю.С.                 (декретный отпуск)</w:t>
      </w:r>
    </w:p>
    <w:p w:rsidR="000D7E2F" w:rsidRPr="00930416" w:rsidRDefault="000D7E2F" w:rsidP="000D7E2F">
      <w:pPr>
        <w:spacing w:line="240" w:lineRule="auto"/>
        <w:ind w:right="-365"/>
        <w:contextualSpacing/>
        <w:rPr>
          <w:rFonts w:ascii="Times New Roman" w:hAnsi="Times New Roman" w:cs="Times New Roman"/>
          <w:sz w:val="24"/>
          <w:szCs w:val="24"/>
        </w:rPr>
      </w:pPr>
      <w:r w:rsidRPr="00930416">
        <w:rPr>
          <w:rFonts w:ascii="Times New Roman" w:hAnsi="Times New Roman" w:cs="Times New Roman"/>
          <w:sz w:val="24"/>
          <w:szCs w:val="24"/>
        </w:rPr>
        <w:t>Председатель – Стрелецкая Е.П.</w:t>
      </w:r>
    </w:p>
    <w:p w:rsidR="000D7E2F" w:rsidRPr="00930416" w:rsidRDefault="000D7E2F" w:rsidP="000D7E2F">
      <w:pPr>
        <w:spacing w:line="240" w:lineRule="auto"/>
        <w:ind w:right="-365"/>
        <w:contextualSpacing/>
        <w:rPr>
          <w:rFonts w:ascii="Times New Roman" w:hAnsi="Times New Roman" w:cs="Times New Roman"/>
          <w:sz w:val="24"/>
          <w:szCs w:val="24"/>
        </w:rPr>
      </w:pPr>
      <w:r w:rsidRPr="00930416">
        <w:rPr>
          <w:rFonts w:ascii="Times New Roman" w:hAnsi="Times New Roman" w:cs="Times New Roman"/>
          <w:sz w:val="24"/>
          <w:szCs w:val="24"/>
        </w:rPr>
        <w:t>Секретарь – Шулякова А.И.</w:t>
      </w:r>
    </w:p>
    <w:p w:rsidR="000D7E2F" w:rsidRDefault="000D7E2F" w:rsidP="000D7E2F">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 xml:space="preserve">Повестка дня </w:t>
      </w:r>
      <w:r>
        <w:rPr>
          <w:rFonts w:ascii="Times New Roman" w:hAnsi="Times New Roman" w:cs="Times New Roman"/>
          <w:sz w:val="24"/>
          <w:szCs w:val="24"/>
        </w:rPr>
        <w:t>:</w:t>
      </w:r>
    </w:p>
    <w:p w:rsidR="000D7E2F" w:rsidRPr="00930416" w:rsidRDefault="000D7E2F" w:rsidP="000D7E2F">
      <w:pPr>
        <w:spacing w:line="240" w:lineRule="auto"/>
        <w:contextualSpacing/>
        <w:jc w:val="center"/>
        <w:rPr>
          <w:rFonts w:ascii="Times New Roman" w:hAnsi="Times New Roman" w:cs="Times New Roman"/>
          <w:sz w:val="24"/>
          <w:szCs w:val="24"/>
        </w:rPr>
      </w:pPr>
    </w:p>
    <w:p w:rsidR="000D7E2F" w:rsidRPr="00930416" w:rsidRDefault="000D7E2F" w:rsidP="000D7E2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930416">
        <w:rPr>
          <w:rFonts w:ascii="Times New Roman" w:hAnsi="Times New Roman" w:cs="Times New Roman"/>
          <w:sz w:val="24"/>
          <w:szCs w:val="24"/>
        </w:rPr>
        <w:t>.Итоги учебно-воспитательной деятельности в 3 четверти. Отв. Гайкова С.А., Григоренко Н.С.</w:t>
      </w:r>
    </w:p>
    <w:p w:rsidR="000D7E2F" w:rsidRPr="00930416" w:rsidRDefault="000D7E2F" w:rsidP="000D7E2F">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Pr="00930416">
        <w:rPr>
          <w:rFonts w:ascii="Times New Roman" w:hAnsi="Times New Roman" w:cs="Times New Roman"/>
          <w:sz w:val="24"/>
          <w:szCs w:val="24"/>
        </w:rPr>
        <w:t>.О работе с трудными подростками. Шатилина Н.Т., Дручинина О.А. Голуб Е.Л. ,</w:t>
      </w:r>
    </w:p>
    <w:p w:rsidR="000D7E2F" w:rsidRPr="00930416" w:rsidRDefault="000D7E2F" w:rsidP="000D7E2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930416">
        <w:rPr>
          <w:rFonts w:ascii="Times New Roman" w:hAnsi="Times New Roman" w:cs="Times New Roman"/>
          <w:sz w:val="24"/>
          <w:szCs w:val="24"/>
        </w:rPr>
        <w:t>. «Доброжелательная школа, учение с удовольствием.».</w:t>
      </w:r>
      <w:r>
        <w:rPr>
          <w:rFonts w:ascii="Times New Roman" w:hAnsi="Times New Roman" w:cs="Times New Roman"/>
          <w:sz w:val="24"/>
          <w:szCs w:val="24"/>
        </w:rPr>
        <w:t xml:space="preserve"> </w:t>
      </w:r>
      <w:r w:rsidRPr="00930416">
        <w:rPr>
          <w:rFonts w:ascii="Times New Roman" w:hAnsi="Times New Roman" w:cs="Times New Roman"/>
          <w:sz w:val="24"/>
          <w:szCs w:val="24"/>
        </w:rPr>
        <w:t>Отв. Григоренко Н.С., Дьякова О.В.</w:t>
      </w:r>
    </w:p>
    <w:p w:rsidR="000D7E2F" w:rsidRPr="00930416" w:rsidRDefault="000D7E2F" w:rsidP="000D7E2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930416">
        <w:rPr>
          <w:rFonts w:ascii="Times New Roman" w:hAnsi="Times New Roman" w:cs="Times New Roman"/>
          <w:sz w:val="24"/>
          <w:szCs w:val="24"/>
        </w:rPr>
        <w:t xml:space="preserve">.Утверждение отчета о самообследовании школы по итогам 2018 года. Отв. Ермолаева И.В. </w:t>
      </w:r>
    </w:p>
    <w:p w:rsidR="000D7E2F" w:rsidRPr="00930416" w:rsidRDefault="000D7E2F" w:rsidP="000D7E2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Pr="00930416">
        <w:rPr>
          <w:rFonts w:ascii="Times New Roman" w:hAnsi="Times New Roman" w:cs="Times New Roman"/>
          <w:sz w:val="24"/>
          <w:szCs w:val="24"/>
        </w:rPr>
        <w:t>.Утверждение «Положения об оценивании устных и письменных ответов учащихся». Гайкова С.А.</w:t>
      </w:r>
    </w:p>
    <w:p w:rsidR="000D7E2F" w:rsidRPr="00930416" w:rsidRDefault="000D7E2F" w:rsidP="000D7E2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Pr="00930416">
        <w:rPr>
          <w:rFonts w:ascii="Times New Roman" w:hAnsi="Times New Roman" w:cs="Times New Roman"/>
          <w:sz w:val="24"/>
          <w:szCs w:val="24"/>
        </w:rPr>
        <w:t>.Защита опыта учителя истории и обществознания Подгорной М.Н.</w:t>
      </w:r>
    </w:p>
    <w:p w:rsidR="000D7E2F" w:rsidRDefault="000D7E2F" w:rsidP="000D7E2F">
      <w:pPr>
        <w:spacing w:line="240" w:lineRule="auto"/>
        <w:contextualSpacing/>
        <w:rPr>
          <w:rFonts w:ascii="Times New Roman" w:hAnsi="Times New Roman" w:cs="Times New Roman"/>
          <w:sz w:val="24"/>
          <w:szCs w:val="24"/>
        </w:rPr>
      </w:pPr>
    </w:p>
    <w:p w:rsidR="000D7E2F" w:rsidRPr="003F3BA3" w:rsidRDefault="000D7E2F" w:rsidP="000D7E2F">
      <w:pPr>
        <w:pStyle w:val="a4"/>
        <w:ind w:firstLine="708"/>
        <w:jc w:val="both"/>
        <w:rPr>
          <w:rFonts w:ascii="Times New Roman" w:hAnsi="Times New Roman" w:cs="Times New Roman"/>
          <w:color w:val="000000" w:themeColor="text1"/>
          <w:sz w:val="24"/>
          <w:szCs w:val="24"/>
          <w:lang w:eastAsia="ru-RU"/>
        </w:rPr>
      </w:pPr>
      <w:r w:rsidRPr="003F3BA3">
        <w:rPr>
          <w:rFonts w:ascii="Times New Roman" w:hAnsi="Times New Roman" w:cs="Times New Roman"/>
          <w:color w:val="000000" w:themeColor="text1"/>
          <w:sz w:val="24"/>
          <w:szCs w:val="24"/>
        </w:rPr>
        <w:t>По первому вопросу слушали: Гайкову С.А.,</w:t>
      </w:r>
      <w:r w:rsidRPr="003F3BA3">
        <w:rPr>
          <w:rFonts w:ascii="Times New Roman" w:hAnsi="Times New Roman" w:cs="Times New Roman"/>
          <w:color w:val="000000" w:themeColor="text1"/>
          <w:sz w:val="24"/>
          <w:szCs w:val="24"/>
          <w:lang w:eastAsia="ru-RU"/>
        </w:rPr>
        <w:t xml:space="preserve"> Численность учащихся на конец третьей  четверти составила 271 </w:t>
      </w:r>
      <w:r>
        <w:rPr>
          <w:rFonts w:ascii="Times New Roman" w:hAnsi="Times New Roman" w:cs="Times New Roman"/>
          <w:color w:val="000000" w:themeColor="text1"/>
          <w:sz w:val="24"/>
          <w:szCs w:val="24"/>
          <w:lang w:eastAsia="ru-RU"/>
        </w:rPr>
        <w:t xml:space="preserve">чел. </w:t>
      </w:r>
      <w:r w:rsidRPr="003F3BA3">
        <w:rPr>
          <w:rFonts w:ascii="Times New Roman" w:hAnsi="Times New Roman" w:cs="Times New Roman"/>
          <w:color w:val="000000" w:themeColor="text1"/>
          <w:sz w:val="24"/>
          <w:szCs w:val="24"/>
          <w:lang w:eastAsia="ru-RU"/>
        </w:rPr>
        <w:t xml:space="preserve">Из 271 обучающегося 221 уч. были аттестованы: успеваемость  составила – 94,2% </w:t>
      </w:r>
      <w:r>
        <w:rPr>
          <w:rFonts w:ascii="Times New Roman" w:hAnsi="Times New Roman" w:cs="Times New Roman"/>
          <w:color w:val="000000" w:themeColor="text1"/>
          <w:sz w:val="24"/>
          <w:szCs w:val="24"/>
          <w:lang w:eastAsia="ru-RU"/>
        </w:rPr>
        <w:t xml:space="preserve"> </w:t>
      </w:r>
      <w:r w:rsidRPr="003F3BA3">
        <w:rPr>
          <w:rFonts w:ascii="Times New Roman" w:hAnsi="Times New Roman" w:cs="Times New Roman"/>
          <w:color w:val="000000" w:themeColor="text1"/>
          <w:sz w:val="24"/>
          <w:szCs w:val="24"/>
          <w:lang w:eastAsia="ru-RU"/>
        </w:rPr>
        <w:t>(конец 2 четверти – 95,8 %): - на «4» и «5» обучаются -42% ( 3</w:t>
      </w:r>
      <w:r>
        <w:rPr>
          <w:rFonts w:ascii="Times New Roman" w:hAnsi="Times New Roman" w:cs="Times New Roman"/>
          <w:color w:val="000000" w:themeColor="text1"/>
          <w:sz w:val="24"/>
          <w:szCs w:val="24"/>
          <w:lang w:eastAsia="ru-RU"/>
        </w:rPr>
        <w:t>8,8 % %  на конец   2 четверти).</w:t>
      </w:r>
      <w:r w:rsidRPr="003F3BA3">
        <w:rPr>
          <w:rFonts w:ascii="Times New Roman" w:hAnsi="Times New Roman" w:cs="Times New Roman"/>
          <w:color w:val="000000" w:themeColor="text1"/>
          <w:sz w:val="24"/>
          <w:szCs w:val="24"/>
          <w:lang w:eastAsia="ru-RU"/>
        </w:rPr>
        <w:t>В начальных классах на «4» и «5» закончили – 54,3 % (на конец 1 четверти 53,4%).В основной школе- 29,7 % (на конец 2 четверти – 28,3 %).</w:t>
      </w:r>
      <w:r>
        <w:rPr>
          <w:rFonts w:ascii="Times New Roman" w:hAnsi="Times New Roman" w:cs="Times New Roman"/>
          <w:color w:val="000000" w:themeColor="text1"/>
          <w:sz w:val="24"/>
          <w:szCs w:val="24"/>
          <w:lang w:eastAsia="ru-RU"/>
        </w:rPr>
        <w:t>8</w:t>
      </w:r>
      <w:r w:rsidRPr="003F3BA3">
        <w:rPr>
          <w:rFonts w:ascii="Times New Roman" w:hAnsi="Times New Roman" w:cs="Times New Roman"/>
          <w:color w:val="000000" w:themeColor="text1"/>
          <w:sz w:val="24"/>
          <w:szCs w:val="24"/>
          <w:lang w:eastAsia="ru-RU"/>
        </w:rPr>
        <w:t>5 учащихся школы закончили четверть на «4» и «5».  Есть еще   20 обучающихся, которые имеют по одной</w:t>
      </w:r>
      <w:r>
        <w:rPr>
          <w:rFonts w:ascii="Times New Roman" w:hAnsi="Times New Roman" w:cs="Times New Roman"/>
          <w:color w:val="000000" w:themeColor="text1"/>
          <w:sz w:val="24"/>
          <w:szCs w:val="24"/>
          <w:lang w:eastAsia="ru-RU"/>
        </w:rPr>
        <w:t xml:space="preserve"> </w:t>
      </w:r>
      <w:r w:rsidRPr="003F3BA3">
        <w:rPr>
          <w:rFonts w:ascii="Times New Roman" w:hAnsi="Times New Roman" w:cs="Times New Roman"/>
          <w:color w:val="000000" w:themeColor="text1"/>
          <w:sz w:val="24"/>
          <w:szCs w:val="24"/>
          <w:lang w:eastAsia="ru-RU"/>
        </w:rPr>
        <w:t xml:space="preserve">-  тройке, которые бы смогли добавить  еще 10 % качества знаний. </w:t>
      </w:r>
    </w:p>
    <w:p w:rsidR="000D7E2F" w:rsidRPr="003F3BA3" w:rsidRDefault="000D7E2F" w:rsidP="000D7E2F">
      <w:pPr>
        <w:pStyle w:val="a4"/>
        <w:ind w:firstLine="708"/>
        <w:jc w:val="both"/>
        <w:rPr>
          <w:rFonts w:ascii="Times New Roman" w:hAnsi="Times New Roman" w:cs="Times New Roman"/>
          <w:color w:val="000000" w:themeColor="text1"/>
          <w:sz w:val="24"/>
          <w:szCs w:val="24"/>
          <w:lang w:eastAsia="ru-RU"/>
        </w:rPr>
      </w:pPr>
      <w:r w:rsidRPr="003F3BA3">
        <w:rPr>
          <w:rFonts w:ascii="Times New Roman" w:hAnsi="Times New Roman" w:cs="Times New Roman"/>
          <w:color w:val="000000" w:themeColor="text1"/>
          <w:sz w:val="24"/>
          <w:szCs w:val="24"/>
          <w:lang w:eastAsia="ru-RU"/>
        </w:rPr>
        <w:t xml:space="preserve">Сравнивая процент качества знаний с результатами на конец 1 полугодия,  следует отметить следующее: качество знаний в третьей   четверти </w:t>
      </w:r>
      <w:r>
        <w:rPr>
          <w:rFonts w:ascii="Times New Roman" w:hAnsi="Times New Roman" w:cs="Times New Roman"/>
          <w:color w:val="000000" w:themeColor="text1"/>
          <w:sz w:val="24"/>
          <w:szCs w:val="24"/>
          <w:lang w:eastAsia="ru-RU"/>
        </w:rPr>
        <w:t>в среднем увеличилось.</w:t>
      </w:r>
      <w:r w:rsidRPr="003F3BA3">
        <w:rPr>
          <w:rFonts w:ascii="Times New Roman" w:hAnsi="Times New Roman" w:cs="Times New Roman"/>
          <w:color w:val="000000" w:themeColor="text1"/>
          <w:sz w:val="24"/>
          <w:szCs w:val="24"/>
          <w:lang w:eastAsia="ru-RU"/>
        </w:rPr>
        <w:t>В начальной школе 2 класс – минус 2 хорошиста, нет отличников. В 3 классе – плюс3 хорошиста и 1 неу</w:t>
      </w:r>
      <w:r>
        <w:rPr>
          <w:rFonts w:ascii="Times New Roman" w:hAnsi="Times New Roman" w:cs="Times New Roman"/>
          <w:color w:val="000000" w:themeColor="text1"/>
          <w:sz w:val="24"/>
          <w:szCs w:val="24"/>
          <w:lang w:eastAsia="ru-RU"/>
        </w:rPr>
        <w:t>спевающий.</w:t>
      </w:r>
      <w:r w:rsidRPr="003F3BA3">
        <w:rPr>
          <w:rFonts w:ascii="Times New Roman" w:hAnsi="Times New Roman" w:cs="Times New Roman"/>
          <w:color w:val="000000" w:themeColor="text1"/>
          <w:sz w:val="24"/>
          <w:szCs w:val="24"/>
          <w:lang w:eastAsia="ru-RU"/>
        </w:rPr>
        <w:t>В 4А классе – плюс 1 хорошист, 2 отличника. 4Б класс  - минус хорошист.</w:t>
      </w:r>
      <w:r>
        <w:rPr>
          <w:rFonts w:ascii="Times New Roman" w:hAnsi="Times New Roman" w:cs="Times New Roman"/>
          <w:color w:val="000000" w:themeColor="text1"/>
          <w:sz w:val="24"/>
          <w:szCs w:val="24"/>
          <w:lang w:eastAsia="ru-RU"/>
        </w:rPr>
        <w:t xml:space="preserve"> </w:t>
      </w:r>
      <w:r w:rsidRPr="003F3BA3">
        <w:rPr>
          <w:rFonts w:ascii="Times New Roman" w:hAnsi="Times New Roman" w:cs="Times New Roman"/>
          <w:color w:val="000000" w:themeColor="text1"/>
          <w:sz w:val="24"/>
          <w:szCs w:val="24"/>
          <w:lang w:eastAsia="ru-RU"/>
        </w:rPr>
        <w:t xml:space="preserve">В 5А классе на конец четверти качество знаний осталось прежним -50 %.   </w:t>
      </w:r>
    </w:p>
    <w:p w:rsidR="000D7E2F" w:rsidRPr="003F3BA3" w:rsidRDefault="000D7E2F" w:rsidP="000D7E2F">
      <w:pPr>
        <w:pStyle w:val="a4"/>
        <w:jc w:val="both"/>
        <w:rPr>
          <w:rFonts w:ascii="Times New Roman" w:hAnsi="Times New Roman" w:cs="Times New Roman"/>
          <w:color w:val="000000" w:themeColor="text1"/>
          <w:sz w:val="24"/>
          <w:szCs w:val="24"/>
          <w:lang w:eastAsia="ru-RU"/>
        </w:rPr>
      </w:pPr>
      <w:r w:rsidRPr="003F3BA3">
        <w:rPr>
          <w:rFonts w:ascii="Times New Roman" w:hAnsi="Times New Roman" w:cs="Times New Roman"/>
          <w:color w:val="000000" w:themeColor="text1"/>
          <w:sz w:val="24"/>
          <w:szCs w:val="24"/>
          <w:lang w:eastAsia="ru-RU"/>
        </w:rPr>
        <w:t xml:space="preserve"> 5Б класс – качество знаний   при успеваемости – 100%, так же  21%</w:t>
      </w:r>
      <w:r>
        <w:rPr>
          <w:rFonts w:ascii="Times New Roman" w:hAnsi="Times New Roman" w:cs="Times New Roman"/>
          <w:color w:val="000000" w:themeColor="text1"/>
          <w:sz w:val="24"/>
          <w:szCs w:val="24"/>
          <w:lang w:eastAsia="ru-RU"/>
        </w:rPr>
        <w:t>.</w:t>
      </w:r>
      <w:r w:rsidRPr="003F3BA3">
        <w:rPr>
          <w:rFonts w:ascii="Times New Roman" w:hAnsi="Times New Roman" w:cs="Times New Roman"/>
          <w:color w:val="000000" w:themeColor="text1"/>
          <w:sz w:val="24"/>
          <w:szCs w:val="24"/>
          <w:lang w:eastAsia="ru-RU"/>
        </w:rPr>
        <w:t xml:space="preserve">   </w:t>
      </w:r>
    </w:p>
    <w:p w:rsidR="000D7E2F" w:rsidRPr="003F3BA3" w:rsidRDefault="000D7E2F" w:rsidP="000D7E2F">
      <w:pPr>
        <w:pStyle w:val="a4"/>
        <w:ind w:firstLine="708"/>
        <w:jc w:val="both"/>
        <w:rPr>
          <w:rFonts w:ascii="Times New Roman" w:hAnsi="Times New Roman" w:cs="Times New Roman"/>
          <w:color w:val="000000" w:themeColor="text1"/>
          <w:sz w:val="24"/>
          <w:szCs w:val="24"/>
          <w:lang w:eastAsia="ru-RU"/>
        </w:rPr>
      </w:pPr>
      <w:r w:rsidRPr="003F3BA3">
        <w:rPr>
          <w:rFonts w:ascii="Times New Roman" w:hAnsi="Times New Roman" w:cs="Times New Roman"/>
          <w:color w:val="000000" w:themeColor="text1"/>
          <w:sz w:val="24"/>
          <w:szCs w:val="24"/>
          <w:lang w:eastAsia="ru-RU"/>
        </w:rPr>
        <w:t>В 6А классе результаты -  5 хорошист</w:t>
      </w:r>
      <w:r>
        <w:rPr>
          <w:rFonts w:ascii="Times New Roman" w:hAnsi="Times New Roman" w:cs="Times New Roman"/>
          <w:color w:val="000000" w:themeColor="text1"/>
          <w:sz w:val="24"/>
          <w:szCs w:val="24"/>
          <w:lang w:eastAsia="ru-RU"/>
        </w:rPr>
        <w:t>ов</w:t>
      </w:r>
      <w:r w:rsidRPr="003F3BA3">
        <w:rPr>
          <w:rFonts w:ascii="Times New Roman" w:hAnsi="Times New Roman" w:cs="Times New Roman"/>
          <w:color w:val="000000" w:themeColor="text1"/>
          <w:sz w:val="24"/>
          <w:szCs w:val="24"/>
          <w:lang w:eastAsia="ru-RU"/>
        </w:rPr>
        <w:t>, 33% качество знаний.</w:t>
      </w:r>
      <w:r>
        <w:rPr>
          <w:rFonts w:ascii="Times New Roman" w:hAnsi="Times New Roman" w:cs="Times New Roman"/>
          <w:color w:val="000000" w:themeColor="text1"/>
          <w:sz w:val="24"/>
          <w:szCs w:val="24"/>
          <w:lang w:eastAsia="ru-RU"/>
        </w:rPr>
        <w:t>.</w:t>
      </w:r>
      <w:r w:rsidRPr="003F3BA3">
        <w:rPr>
          <w:rFonts w:ascii="Times New Roman" w:hAnsi="Times New Roman" w:cs="Times New Roman"/>
          <w:color w:val="000000" w:themeColor="text1"/>
          <w:sz w:val="24"/>
          <w:szCs w:val="24"/>
          <w:lang w:eastAsia="ru-RU"/>
        </w:rPr>
        <w:t xml:space="preserve">В 6Б классе – плюс 1хорошист </w:t>
      </w:r>
      <w:r>
        <w:rPr>
          <w:rFonts w:ascii="Times New Roman" w:hAnsi="Times New Roman" w:cs="Times New Roman"/>
          <w:color w:val="000000" w:themeColor="text1"/>
          <w:sz w:val="24"/>
          <w:szCs w:val="24"/>
          <w:lang w:eastAsia="ru-RU"/>
        </w:rPr>
        <w:t xml:space="preserve">,  1 неуспевающий. </w:t>
      </w:r>
      <w:r w:rsidRPr="003F3BA3">
        <w:rPr>
          <w:rFonts w:ascii="Times New Roman" w:hAnsi="Times New Roman" w:cs="Times New Roman"/>
          <w:color w:val="000000" w:themeColor="text1"/>
          <w:sz w:val="24"/>
          <w:szCs w:val="24"/>
          <w:lang w:eastAsia="ru-RU"/>
        </w:rPr>
        <w:t>В 7 классе – отличн</w:t>
      </w:r>
      <w:r>
        <w:rPr>
          <w:rFonts w:ascii="Times New Roman" w:hAnsi="Times New Roman" w:cs="Times New Roman"/>
          <w:color w:val="000000" w:themeColor="text1"/>
          <w:sz w:val="24"/>
          <w:szCs w:val="24"/>
          <w:lang w:eastAsia="ru-RU"/>
        </w:rPr>
        <w:t>ики – 2 человека,х</w:t>
      </w:r>
      <w:r w:rsidRPr="003F3BA3">
        <w:rPr>
          <w:rFonts w:ascii="Times New Roman" w:hAnsi="Times New Roman" w:cs="Times New Roman"/>
          <w:color w:val="000000" w:themeColor="text1"/>
          <w:sz w:val="24"/>
          <w:szCs w:val="24"/>
          <w:lang w:eastAsia="ru-RU"/>
        </w:rPr>
        <w:t>орошистов 4. Успевают с одной "3":</w:t>
      </w:r>
      <w:r>
        <w:rPr>
          <w:rFonts w:ascii="Times New Roman" w:hAnsi="Times New Roman" w:cs="Times New Roman"/>
          <w:color w:val="000000" w:themeColor="text1"/>
          <w:sz w:val="24"/>
          <w:szCs w:val="24"/>
          <w:lang w:eastAsia="ru-RU"/>
        </w:rPr>
        <w:t>2 учащихся.</w:t>
      </w:r>
      <w:r w:rsidRPr="003F3BA3">
        <w:rPr>
          <w:rFonts w:ascii="Times New Roman" w:hAnsi="Times New Roman" w:cs="Times New Roman"/>
          <w:color w:val="000000" w:themeColor="text1"/>
          <w:sz w:val="24"/>
          <w:szCs w:val="24"/>
          <w:lang w:eastAsia="ru-RU"/>
        </w:rPr>
        <w:t xml:space="preserve"> </w:t>
      </w:r>
    </w:p>
    <w:p w:rsidR="000D7E2F" w:rsidRDefault="000D7E2F" w:rsidP="000D7E2F">
      <w:pPr>
        <w:pStyle w:val="a4"/>
        <w:rPr>
          <w:rFonts w:ascii="Times New Roman" w:hAnsi="Times New Roman" w:cs="Times New Roman"/>
          <w:color w:val="000000" w:themeColor="text1"/>
          <w:sz w:val="24"/>
          <w:szCs w:val="24"/>
          <w:lang w:eastAsia="ru-RU"/>
        </w:rPr>
      </w:pPr>
      <w:r w:rsidRPr="003F3BA3">
        <w:rPr>
          <w:rFonts w:ascii="Times New Roman" w:hAnsi="Times New Roman" w:cs="Times New Roman"/>
          <w:color w:val="000000" w:themeColor="text1"/>
          <w:sz w:val="24"/>
          <w:szCs w:val="24"/>
          <w:lang w:eastAsia="ru-RU"/>
        </w:rPr>
        <w:t>В 8 классе  - 5 хорошиста, качество знаний составило 25%</w:t>
      </w:r>
      <w:r>
        <w:rPr>
          <w:rFonts w:ascii="Times New Roman" w:hAnsi="Times New Roman" w:cs="Times New Roman"/>
          <w:color w:val="000000" w:themeColor="text1"/>
          <w:sz w:val="24"/>
          <w:szCs w:val="24"/>
          <w:lang w:eastAsia="ru-RU"/>
        </w:rPr>
        <w:t>.</w:t>
      </w:r>
    </w:p>
    <w:p w:rsidR="000D7E2F" w:rsidRPr="003F3BA3" w:rsidRDefault="000D7E2F" w:rsidP="000D7E2F">
      <w:pPr>
        <w:pStyle w:val="a4"/>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В </w:t>
      </w:r>
      <w:r w:rsidRPr="003F3BA3">
        <w:rPr>
          <w:rFonts w:ascii="Times New Roman" w:hAnsi="Times New Roman" w:cs="Times New Roman"/>
          <w:color w:val="000000" w:themeColor="text1"/>
          <w:sz w:val="24"/>
          <w:szCs w:val="24"/>
          <w:lang w:eastAsia="ru-RU"/>
        </w:rPr>
        <w:t>9 класс</w:t>
      </w:r>
      <w:r>
        <w:rPr>
          <w:rFonts w:ascii="Times New Roman" w:hAnsi="Times New Roman" w:cs="Times New Roman"/>
          <w:color w:val="000000" w:themeColor="text1"/>
          <w:sz w:val="24"/>
          <w:szCs w:val="24"/>
          <w:lang w:eastAsia="ru-RU"/>
        </w:rPr>
        <w:t>е</w:t>
      </w:r>
      <w:r w:rsidRPr="003F3BA3">
        <w:rPr>
          <w:rFonts w:ascii="Times New Roman" w:hAnsi="Times New Roman" w:cs="Times New Roman"/>
          <w:color w:val="000000" w:themeColor="text1"/>
          <w:sz w:val="24"/>
          <w:szCs w:val="24"/>
          <w:lang w:eastAsia="ru-RU"/>
        </w:rPr>
        <w:t xml:space="preserve"> - хорошистов 6 – качество знаний 29</w:t>
      </w:r>
      <w:r>
        <w:rPr>
          <w:rFonts w:ascii="Times New Roman" w:hAnsi="Times New Roman" w:cs="Times New Roman"/>
          <w:color w:val="000000" w:themeColor="text1"/>
          <w:sz w:val="24"/>
          <w:szCs w:val="24"/>
          <w:lang w:eastAsia="ru-RU"/>
        </w:rPr>
        <w:t>%.</w:t>
      </w:r>
    </w:p>
    <w:p w:rsidR="000D7E2F" w:rsidRPr="00E30062" w:rsidRDefault="000D7E2F" w:rsidP="000D7E2F">
      <w:pPr>
        <w:spacing w:line="240" w:lineRule="auto"/>
        <w:contextualSpacing/>
        <w:jc w:val="both"/>
        <w:rPr>
          <w:rFonts w:ascii="Times New Roman" w:hAnsi="Times New Roman" w:cs="Times New Roman"/>
          <w:color w:val="000000" w:themeColor="text1"/>
          <w:sz w:val="24"/>
          <w:szCs w:val="24"/>
          <w:lang w:eastAsia="ru-RU"/>
        </w:rPr>
      </w:pPr>
      <w:r w:rsidRPr="003F3BA3">
        <w:rPr>
          <w:rFonts w:ascii="Times New Roman" w:hAnsi="Times New Roman" w:cs="Times New Roman"/>
          <w:color w:val="000000" w:themeColor="text1"/>
          <w:sz w:val="24"/>
          <w:szCs w:val="24"/>
        </w:rPr>
        <w:t xml:space="preserve"> </w:t>
      </w:r>
      <w:r w:rsidRPr="00930416">
        <w:rPr>
          <w:rFonts w:ascii="Times New Roman" w:hAnsi="Times New Roman" w:cs="Times New Roman"/>
          <w:color w:val="404040" w:themeColor="text1" w:themeTint="BF"/>
          <w:sz w:val="24"/>
          <w:szCs w:val="24"/>
          <w:lang w:eastAsia="ru-RU"/>
        </w:rPr>
        <w:tab/>
      </w:r>
      <w:r w:rsidRPr="00E30062">
        <w:rPr>
          <w:rFonts w:ascii="Times New Roman" w:hAnsi="Times New Roman" w:cs="Times New Roman"/>
          <w:color w:val="000000" w:themeColor="text1"/>
          <w:sz w:val="24"/>
          <w:szCs w:val="24"/>
          <w:lang w:eastAsia="ru-RU"/>
        </w:rPr>
        <w:t xml:space="preserve">Планомерно идет подготовка обучающихся 9,11 классов к ГИА. Составлен график дополнительных занятий, практически все учащиеся обеспечены сборниками по подготовке к ГИА.  </w:t>
      </w:r>
      <w:r>
        <w:rPr>
          <w:rFonts w:ascii="Times New Roman" w:hAnsi="Times New Roman" w:cs="Times New Roman"/>
          <w:color w:val="000000" w:themeColor="text1"/>
          <w:sz w:val="24"/>
          <w:szCs w:val="24"/>
          <w:lang w:eastAsia="ru-RU"/>
        </w:rPr>
        <w:t xml:space="preserve">В </w:t>
      </w:r>
      <w:r w:rsidRPr="00E30062">
        <w:rPr>
          <w:rFonts w:ascii="Times New Roman" w:hAnsi="Times New Roman" w:cs="Times New Roman"/>
          <w:color w:val="000000" w:themeColor="text1"/>
          <w:sz w:val="24"/>
          <w:szCs w:val="24"/>
          <w:lang w:eastAsia="ru-RU"/>
        </w:rPr>
        <w:t xml:space="preserve">классах оформлены уголки по подготовке  к ГИА, обновлен </w:t>
      </w:r>
      <w:r>
        <w:rPr>
          <w:rFonts w:ascii="Times New Roman" w:hAnsi="Times New Roman" w:cs="Times New Roman"/>
          <w:color w:val="000000" w:themeColor="text1"/>
          <w:sz w:val="24"/>
          <w:szCs w:val="24"/>
          <w:lang w:eastAsia="ru-RU"/>
        </w:rPr>
        <w:t xml:space="preserve">материалами школьный информационный </w:t>
      </w:r>
      <w:r w:rsidRPr="00E30062">
        <w:rPr>
          <w:rFonts w:ascii="Times New Roman" w:hAnsi="Times New Roman" w:cs="Times New Roman"/>
          <w:color w:val="000000" w:themeColor="text1"/>
          <w:sz w:val="24"/>
          <w:szCs w:val="24"/>
          <w:lang w:eastAsia="ru-RU"/>
        </w:rPr>
        <w:t>стенд.</w:t>
      </w:r>
    </w:p>
    <w:p w:rsidR="000D7E2F" w:rsidRPr="00E30062" w:rsidRDefault="000D7E2F" w:rsidP="000D7E2F">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w:t>
      </w:r>
      <w:r w:rsidRPr="00E30062">
        <w:rPr>
          <w:rFonts w:ascii="Times New Roman" w:eastAsia="Times New Roman" w:hAnsi="Times New Roman" w:cs="Times New Roman"/>
          <w:color w:val="000000" w:themeColor="text1"/>
          <w:sz w:val="24"/>
          <w:szCs w:val="24"/>
          <w:lang w:eastAsia="ru-RU"/>
        </w:rPr>
        <w:t xml:space="preserve">бучающихся 9-х,11-х классов </w:t>
      </w:r>
      <w:r>
        <w:rPr>
          <w:rFonts w:ascii="Times New Roman" w:eastAsia="Times New Roman" w:hAnsi="Times New Roman" w:cs="Times New Roman"/>
          <w:color w:val="000000" w:themeColor="text1"/>
          <w:sz w:val="24"/>
          <w:szCs w:val="24"/>
          <w:lang w:eastAsia="ru-RU"/>
        </w:rPr>
        <w:t xml:space="preserve">приняли участие в мониторинге </w:t>
      </w:r>
      <w:r w:rsidRPr="00E30062">
        <w:rPr>
          <w:rFonts w:ascii="Times New Roman" w:eastAsia="Times New Roman" w:hAnsi="Times New Roman" w:cs="Times New Roman"/>
          <w:color w:val="000000" w:themeColor="text1"/>
          <w:sz w:val="24"/>
          <w:szCs w:val="24"/>
          <w:lang w:eastAsia="ru-RU"/>
        </w:rPr>
        <w:t xml:space="preserve">по математике </w:t>
      </w:r>
      <w:r>
        <w:rPr>
          <w:rFonts w:ascii="Times New Roman" w:eastAsia="Times New Roman" w:hAnsi="Times New Roman" w:cs="Times New Roman"/>
          <w:color w:val="000000" w:themeColor="text1"/>
          <w:sz w:val="24"/>
          <w:szCs w:val="24"/>
          <w:lang w:eastAsia="ru-RU"/>
        </w:rPr>
        <w:t xml:space="preserve">среди </w:t>
      </w:r>
      <w:r w:rsidRPr="00E30062">
        <w:rPr>
          <w:rFonts w:ascii="Times New Roman" w:eastAsia="Times New Roman" w:hAnsi="Times New Roman" w:cs="Times New Roman"/>
          <w:color w:val="000000" w:themeColor="text1"/>
          <w:sz w:val="24"/>
          <w:szCs w:val="24"/>
          <w:lang w:eastAsia="ru-RU"/>
        </w:rPr>
        <w:t>общеобразовательных учреждений Яковлевского городского округа 27 февраля 2019 года</w:t>
      </w:r>
      <w:r>
        <w:rPr>
          <w:rFonts w:ascii="Times New Roman" w:eastAsia="Times New Roman" w:hAnsi="Times New Roman" w:cs="Times New Roman"/>
          <w:color w:val="000000" w:themeColor="text1"/>
          <w:sz w:val="24"/>
          <w:szCs w:val="24"/>
          <w:lang w:eastAsia="ru-RU"/>
        </w:rPr>
        <w:t xml:space="preserve">. </w:t>
      </w:r>
      <w:r w:rsidRPr="00E30062">
        <w:rPr>
          <w:rFonts w:ascii="Times New Roman" w:eastAsia="Times New Roman" w:hAnsi="Times New Roman" w:cs="Times New Roman"/>
          <w:color w:val="000000" w:themeColor="text1"/>
          <w:sz w:val="24"/>
          <w:szCs w:val="24"/>
          <w:lang w:eastAsia="ru-RU"/>
        </w:rPr>
        <w:t>Диагностические работы по математике проводились  с целью получения независимых результатов о</w:t>
      </w:r>
      <w:r>
        <w:rPr>
          <w:rFonts w:ascii="Times New Roman" w:eastAsia="Times New Roman" w:hAnsi="Times New Roman" w:cs="Times New Roman"/>
          <w:color w:val="000000" w:themeColor="text1"/>
          <w:sz w:val="24"/>
          <w:szCs w:val="24"/>
          <w:lang w:eastAsia="ru-RU"/>
        </w:rPr>
        <w:t>б</w:t>
      </w:r>
      <w:r w:rsidRPr="00E30062">
        <w:rPr>
          <w:rFonts w:ascii="Times New Roman" w:eastAsia="Times New Roman" w:hAnsi="Times New Roman" w:cs="Times New Roman"/>
          <w:color w:val="000000" w:themeColor="text1"/>
          <w:sz w:val="24"/>
          <w:szCs w:val="24"/>
          <w:lang w:eastAsia="ru-RU"/>
        </w:rPr>
        <w:t xml:space="preserve"> индивидуальных учебных  достижениях обучающихся 9-х, 11-х классов по математике.</w:t>
      </w:r>
    </w:p>
    <w:p w:rsidR="000D7E2F" w:rsidRDefault="000D7E2F" w:rsidP="000D7E2F">
      <w:pPr>
        <w:spacing w:after="0" w:line="240" w:lineRule="auto"/>
        <w:jc w:val="both"/>
        <w:rPr>
          <w:rFonts w:ascii="Times New Roman" w:eastAsia="Times New Roman" w:hAnsi="Times New Roman" w:cs="Times New Roman"/>
          <w:color w:val="000000" w:themeColor="text1"/>
          <w:sz w:val="24"/>
          <w:szCs w:val="24"/>
          <w:lang w:eastAsia="ru-RU"/>
        </w:rPr>
      </w:pPr>
      <w:r w:rsidRPr="00E30062">
        <w:rPr>
          <w:rFonts w:ascii="Times New Roman" w:eastAsia="Times New Roman" w:hAnsi="Times New Roman" w:cs="Times New Roman"/>
          <w:color w:val="000000" w:themeColor="text1"/>
          <w:sz w:val="24"/>
          <w:szCs w:val="24"/>
          <w:lang w:eastAsia="ru-RU"/>
        </w:rPr>
        <w:lastRenderedPageBreak/>
        <w:t>Результаты выполнения работ:</w:t>
      </w:r>
    </w:p>
    <w:p w:rsidR="000D7E2F" w:rsidRDefault="000D7E2F" w:rsidP="000D7E2F">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11 классе- успеваемость 100%, качество знаний-50%;</w:t>
      </w:r>
    </w:p>
    <w:p w:rsidR="000D7E2F" w:rsidRPr="0043200D" w:rsidRDefault="000D7E2F" w:rsidP="000D7E2F">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9 классе- успеваемость 55%, качество знаний 33%.</w:t>
      </w:r>
      <w:r w:rsidRPr="0043200D">
        <w:rPr>
          <w:rFonts w:ascii="Times New Roman" w:eastAsia="Times New Roman" w:hAnsi="Times New Roman" w:cs="Times New Roman"/>
          <w:color w:val="000000" w:themeColor="text1"/>
          <w:sz w:val="24"/>
          <w:szCs w:val="24"/>
          <w:lang w:eastAsia="ru-RU"/>
        </w:rPr>
        <w:t xml:space="preserve"> Работа состояла из 9 заданий, 7 из которых – задания из модуля «Алгебра», а 2  - из модуля «Геометрия». Для получения положительной оценки нужно было решить не менее 3 заданий алгебры и 1 задания геометрии.</w:t>
      </w:r>
      <w:r>
        <w:rPr>
          <w:rFonts w:ascii="Times New Roman" w:eastAsia="Times New Roman" w:hAnsi="Times New Roman" w:cs="Times New Roman"/>
          <w:color w:val="000000" w:themeColor="text1"/>
          <w:sz w:val="24"/>
          <w:szCs w:val="24"/>
          <w:lang w:eastAsia="ru-RU"/>
        </w:rPr>
        <w:t xml:space="preserve"> Девять учащихся выполнили работу на «2».</w:t>
      </w:r>
    </w:p>
    <w:p w:rsidR="000D7E2F" w:rsidRPr="0043200D" w:rsidRDefault="000D7E2F" w:rsidP="000D7E2F">
      <w:pPr>
        <w:pStyle w:val="a4"/>
        <w:ind w:firstLine="708"/>
        <w:jc w:val="both"/>
        <w:rPr>
          <w:rFonts w:ascii="Times New Roman" w:hAnsi="Times New Roman" w:cs="Times New Roman"/>
          <w:color w:val="000000" w:themeColor="text1"/>
          <w:sz w:val="24"/>
          <w:szCs w:val="24"/>
          <w:lang w:eastAsia="ru-RU"/>
        </w:rPr>
      </w:pPr>
      <w:r w:rsidRPr="0043200D">
        <w:rPr>
          <w:rFonts w:ascii="Times New Roman" w:hAnsi="Times New Roman" w:cs="Times New Roman"/>
          <w:color w:val="000000" w:themeColor="text1"/>
          <w:sz w:val="24"/>
          <w:szCs w:val="24"/>
          <w:lang w:eastAsia="ru-RU"/>
        </w:rPr>
        <w:t>На основании приказа управления образования администрации Яковлевского городского округа от «30» января 2019г. № 132 «О проведении итогового собеседования по русскому языку на территории Яковлевского городского округа 13 февраля 2019 года обучающиеся школы приняли участие в проведении</w:t>
      </w:r>
      <w:r w:rsidRPr="0043200D">
        <w:rPr>
          <w:rFonts w:ascii="Times New Roman" w:hAnsi="Times New Roman" w:cs="Times New Roman"/>
          <w:color w:val="000000" w:themeColor="text1"/>
          <w:sz w:val="24"/>
          <w:szCs w:val="24"/>
        </w:rPr>
        <w:t xml:space="preserve"> </w:t>
      </w:r>
      <w:r w:rsidRPr="0043200D">
        <w:rPr>
          <w:rFonts w:ascii="Times New Roman" w:hAnsi="Times New Roman" w:cs="Times New Roman"/>
          <w:color w:val="000000" w:themeColor="text1"/>
          <w:sz w:val="24"/>
          <w:szCs w:val="24"/>
          <w:lang w:eastAsia="ru-RU"/>
        </w:rPr>
        <w:t>итогового собеседования по русскому языку как допуска к государственной итоговой аттестации по образовательным программам основного общего образования в 2019 году 13.02. 2019 года.  В устном собеседовании по русскому языку приняли участие 24 (100%) обучающихся 9 класса. В результате все обучающиеся получили «зачет» .</w:t>
      </w:r>
    </w:p>
    <w:p w:rsidR="000D7E2F" w:rsidRPr="0043200D" w:rsidRDefault="000D7E2F" w:rsidP="000D7E2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3200D">
        <w:rPr>
          <w:rFonts w:ascii="Times New Roman" w:eastAsia="Times New Roman" w:hAnsi="Times New Roman" w:cs="Times New Roman"/>
          <w:color w:val="000000" w:themeColor="text1"/>
          <w:sz w:val="24"/>
          <w:szCs w:val="24"/>
          <w:lang w:eastAsia="ru-RU"/>
        </w:rPr>
        <w:t>На основании приказа управления образования    от 04 марта  2019 года № 436 «О проведении пробного единого государственного экзамена по математике  базового и профильного уровней в 11 классах на территории Яковлевского городского округа в 2019 году»  в целях подготовки обучающихся школы к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ознакомления с содержанием контрольных измерительных материалов, апробации организационно - технологического сопровождения единого государственного экзамена обучающиеся 11 класса МБОУ «Яковлевская СОШ» приняли участие в проведении пробного ЕГЭ по математике базового и профильного  уровней.</w:t>
      </w:r>
    </w:p>
    <w:p w:rsidR="000D7E2F" w:rsidRPr="0043200D" w:rsidRDefault="000D7E2F" w:rsidP="000D7E2F">
      <w:pPr>
        <w:spacing w:after="0" w:line="240" w:lineRule="auto"/>
        <w:jc w:val="both"/>
        <w:rPr>
          <w:rFonts w:ascii="Times New Roman" w:eastAsia="Times New Roman" w:hAnsi="Times New Roman" w:cs="Times New Roman"/>
          <w:color w:val="000000" w:themeColor="text1"/>
          <w:sz w:val="24"/>
          <w:szCs w:val="24"/>
          <w:lang w:eastAsia="ru-RU"/>
        </w:rPr>
      </w:pPr>
      <w:r w:rsidRPr="00930416">
        <w:rPr>
          <w:rFonts w:ascii="Times New Roman" w:eastAsia="Times New Roman" w:hAnsi="Times New Roman" w:cs="Times New Roman"/>
          <w:color w:val="404040" w:themeColor="text1" w:themeTint="BF"/>
          <w:sz w:val="24"/>
          <w:szCs w:val="24"/>
          <w:lang w:eastAsia="ru-RU"/>
        </w:rPr>
        <w:t xml:space="preserve"> </w:t>
      </w:r>
      <w:r w:rsidRPr="00930416">
        <w:rPr>
          <w:rFonts w:ascii="Times New Roman" w:eastAsia="Times New Roman" w:hAnsi="Times New Roman" w:cs="Times New Roman"/>
          <w:color w:val="404040" w:themeColor="text1" w:themeTint="BF"/>
          <w:sz w:val="24"/>
          <w:szCs w:val="24"/>
          <w:lang w:eastAsia="ru-RU"/>
        </w:rPr>
        <w:tab/>
      </w:r>
      <w:r w:rsidRPr="0043200D">
        <w:rPr>
          <w:rFonts w:ascii="Times New Roman" w:eastAsia="Times New Roman" w:hAnsi="Times New Roman" w:cs="Times New Roman"/>
          <w:color w:val="000000" w:themeColor="text1"/>
          <w:sz w:val="24"/>
          <w:szCs w:val="24"/>
          <w:lang w:eastAsia="ru-RU"/>
        </w:rPr>
        <w:t>Работу по математике базового уровня выполняли 2 человека. Процент успеваемости  составил 100%, качества знаний  0%</w:t>
      </w:r>
    </w:p>
    <w:p w:rsidR="000D7E2F" w:rsidRPr="0043200D" w:rsidRDefault="000D7E2F" w:rsidP="000D7E2F">
      <w:pPr>
        <w:spacing w:after="0" w:line="240" w:lineRule="auto"/>
        <w:jc w:val="center"/>
        <w:rPr>
          <w:rFonts w:ascii="Times New Roman" w:eastAsia="Times New Roman" w:hAnsi="Times New Roman" w:cs="Times New Roman"/>
          <w:color w:val="000000" w:themeColor="text1"/>
          <w:sz w:val="24"/>
          <w:szCs w:val="24"/>
          <w:lang w:eastAsia="ru-RU"/>
        </w:rPr>
      </w:pPr>
      <w:r w:rsidRPr="0043200D">
        <w:rPr>
          <w:rFonts w:ascii="Times New Roman" w:eastAsia="Times New Roman" w:hAnsi="Times New Roman" w:cs="Times New Roman"/>
          <w:color w:val="000000" w:themeColor="text1"/>
          <w:sz w:val="24"/>
          <w:szCs w:val="24"/>
          <w:lang w:eastAsia="ru-RU"/>
        </w:rPr>
        <w:t>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2444"/>
        <w:gridCol w:w="3191"/>
      </w:tblGrid>
      <w:tr w:rsidR="000D7E2F" w:rsidRPr="0043200D" w:rsidTr="00950FC1">
        <w:tc>
          <w:tcPr>
            <w:tcW w:w="3936" w:type="dxa"/>
          </w:tcPr>
          <w:p w:rsidR="000D7E2F" w:rsidRPr="0043200D" w:rsidRDefault="000D7E2F" w:rsidP="00950FC1">
            <w:pPr>
              <w:spacing w:after="0" w:line="240" w:lineRule="auto"/>
              <w:rPr>
                <w:rFonts w:ascii="Times New Roman" w:eastAsia="Calibri" w:hAnsi="Times New Roman" w:cs="Times New Roman"/>
                <w:color w:val="000000" w:themeColor="text1"/>
                <w:sz w:val="24"/>
                <w:szCs w:val="24"/>
              </w:rPr>
            </w:pPr>
            <w:r w:rsidRPr="0043200D">
              <w:rPr>
                <w:rFonts w:ascii="Times New Roman" w:eastAsia="Times New Roman" w:hAnsi="Times New Roman" w:cs="Times New Roman"/>
                <w:color w:val="000000" w:themeColor="text1"/>
                <w:sz w:val="24"/>
                <w:szCs w:val="24"/>
                <w:lang w:eastAsia="ru-RU"/>
              </w:rPr>
              <w:t xml:space="preserve"> </w:t>
            </w:r>
            <w:r w:rsidRPr="0043200D">
              <w:rPr>
                <w:rFonts w:ascii="Times New Roman" w:eastAsia="Calibri" w:hAnsi="Times New Roman" w:cs="Times New Roman"/>
                <w:color w:val="000000" w:themeColor="text1"/>
                <w:sz w:val="24"/>
                <w:szCs w:val="24"/>
              </w:rPr>
              <w:t>Количество заданий, которые выполнил учащийся</w:t>
            </w:r>
          </w:p>
        </w:tc>
        <w:tc>
          <w:tcPr>
            <w:tcW w:w="2444" w:type="dxa"/>
          </w:tcPr>
          <w:p w:rsidR="000D7E2F" w:rsidRPr="0043200D" w:rsidRDefault="000D7E2F" w:rsidP="00950FC1">
            <w:pPr>
              <w:spacing w:after="0" w:line="240" w:lineRule="auto"/>
              <w:rPr>
                <w:rFonts w:ascii="Times New Roman" w:eastAsia="Calibri" w:hAnsi="Times New Roman" w:cs="Times New Roman"/>
                <w:color w:val="000000" w:themeColor="text1"/>
                <w:sz w:val="24"/>
                <w:szCs w:val="24"/>
              </w:rPr>
            </w:pPr>
            <w:r w:rsidRPr="0043200D">
              <w:rPr>
                <w:rFonts w:ascii="Times New Roman" w:eastAsia="Calibri" w:hAnsi="Times New Roman" w:cs="Times New Roman"/>
                <w:color w:val="000000" w:themeColor="text1"/>
                <w:sz w:val="24"/>
                <w:szCs w:val="24"/>
              </w:rPr>
              <w:t>Отметка</w:t>
            </w:r>
          </w:p>
        </w:tc>
        <w:tc>
          <w:tcPr>
            <w:tcW w:w="3191" w:type="dxa"/>
          </w:tcPr>
          <w:p w:rsidR="000D7E2F" w:rsidRPr="0043200D" w:rsidRDefault="000D7E2F" w:rsidP="00950FC1">
            <w:pPr>
              <w:spacing w:after="0" w:line="240" w:lineRule="auto"/>
              <w:rPr>
                <w:rFonts w:ascii="Times New Roman" w:eastAsia="Calibri" w:hAnsi="Times New Roman" w:cs="Times New Roman"/>
                <w:color w:val="000000" w:themeColor="text1"/>
                <w:sz w:val="24"/>
                <w:szCs w:val="24"/>
              </w:rPr>
            </w:pPr>
            <w:r w:rsidRPr="0043200D">
              <w:rPr>
                <w:rFonts w:ascii="Times New Roman" w:eastAsia="Calibri" w:hAnsi="Times New Roman" w:cs="Times New Roman"/>
                <w:color w:val="000000" w:themeColor="text1"/>
                <w:sz w:val="24"/>
                <w:szCs w:val="24"/>
              </w:rPr>
              <w:t>Количество учащихся</w:t>
            </w:r>
          </w:p>
        </w:tc>
      </w:tr>
      <w:tr w:rsidR="000D7E2F" w:rsidRPr="0043200D" w:rsidTr="00950FC1">
        <w:tc>
          <w:tcPr>
            <w:tcW w:w="3936" w:type="dxa"/>
          </w:tcPr>
          <w:p w:rsidR="000D7E2F" w:rsidRPr="0043200D" w:rsidRDefault="000D7E2F" w:rsidP="00950FC1">
            <w:pPr>
              <w:spacing w:after="0" w:line="240" w:lineRule="auto"/>
              <w:rPr>
                <w:rFonts w:ascii="Times New Roman" w:eastAsia="Calibri" w:hAnsi="Times New Roman" w:cs="Times New Roman"/>
                <w:color w:val="000000" w:themeColor="text1"/>
                <w:sz w:val="24"/>
                <w:szCs w:val="24"/>
              </w:rPr>
            </w:pPr>
            <w:r w:rsidRPr="0043200D">
              <w:rPr>
                <w:rFonts w:ascii="Times New Roman" w:eastAsia="Calibri" w:hAnsi="Times New Roman" w:cs="Times New Roman"/>
                <w:color w:val="000000" w:themeColor="text1"/>
                <w:sz w:val="24"/>
                <w:szCs w:val="24"/>
              </w:rPr>
              <w:t>15-20 заданий</w:t>
            </w:r>
          </w:p>
        </w:tc>
        <w:tc>
          <w:tcPr>
            <w:tcW w:w="2444" w:type="dxa"/>
          </w:tcPr>
          <w:p w:rsidR="000D7E2F" w:rsidRPr="0043200D" w:rsidRDefault="000D7E2F" w:rsidP="00950FC1">
            <w:pPr>
              <w:spacing w:after="0" w:line="240" w:lineRule="auto"/>
              <w:rPr>
                <w:rFonts w:ascii="Times New Roman" w:eastAsia="Calibri" w:hAnsi="Times New Roman" w:cs="Times New Roman"/>
                <w:color w:val="000000" w:themeColor="text1"/>
                <w:sz w:val="24"/>
                <w:szCs w:val="24"/>
              </w:rPr>
            </w:pPr>
            <w:r w:rsidRPr="0043200D">
              <w:rPr>
                <w:rFonts w:ascii="Times New Roman" w:eastAsia="Calibri" w:hAnsi="Times New Roman" w:cs="Times New Roman"/>
                <w:color w:val="000000" w:themeColor="text1"/>
                <w:sz w:val="24"/>
                <w:szCs w:val="24"/>
              </w:rPr>
              <w:t>5</w:t>
            </w:r>
          </w:p>
        </w:tc>
        <w:tc>
          <w:tcPr>
            <w:tcW w:w="3191" w:type="dxa"/>
          </w:tcPr>
          <w:p w:rsidR="000D7E2F" w:rsidRPr="0043200D" w:rsidRDefault="000D7E2F" w:rsidP="00950FC1">
            <w:pPr>
              <w:spacing w:after="0" w:line="240" w:lineRule="auto"/>
              <w:rPr>
                <w:rFonts w:ascii="Times New Roman" w:eastAsia="Calibri" w:hAnsi="Times New Roman" w:cs="Times New Roman"/>
                <w:color w:val="000000" w:themeColor="text1"/>
                <w:sz w:val="24"/>
                <w:szCs w:val="24"/>
              </w:rPr>
            </w:pPr>
            <w:r w:rsidRPr="0043200D">
              <w:rPr>
                <w:rFonts w:ascii="Times New Roman" w:eastAsia="Calibri" w:hAnsi="Times New Roman" w:cs="Times New Roman"/>
                <w:color w:val="000000" w:themeColor="text1"/>
                <w:sz w:val="24"/>
                <w:szCs w:val="24"/>
              </w:rPr>
              <w:t>-</w:t>
            </w:r>
          </w:p>
        </w:tc>
      </w:tr>
      <w:tr w:rsidR="000D7E2F" w:rsidRPr="0043200D" w:rsidTr="00950FC1">
        <w:tc>
          <w:tcPr>
            <w:tcW w:w="3936" w:type="dxa"/>
          </w:tcPr>
          <w:p w:rsidR="000D7E2F" w:rsidRPr="0043200D" w:rsidRDefault="000D7E2F" w:rsidP="00950FC1">
            <w:pPr>
              <w:spacing w:after="0" w:line="240" w:lineRule="auto"/>
              <w:rPr>
                <w:rFonts w:ascii="Times New Roman" w:eastAsia="Calibri" w:hAnsi="Times New Roman" w:cs="Times New Roman"/>
                <w:color w:val="000000" w:themeColor="text1"/>
                <w:sz w:val="24"/>
                <w:szCs w:val="24"/>
              </w:rPr>
            </w:pPr>
            <w:r w:rsidRPr="0043200D">
              <w:rPr>
                <w:rFonts w:ascii="Times New Roman" w:eastAsia="Calibri" w:hAnsi="Times New Roman" w:cs="Times New Roman"/>
                <w:color w:val="000000" w:themeColor="text1"/>
                <w:sz w:val="24"/>
                <w:szCs w:val="24"/>
              </w:rPr>
              <w:t>12-14 заданий</w:t>
            </w:r>
          </w:p>
        </w:tc>
        <w:tc>
          <w:tcPr>
            <w:tcW w:w="2444" w:type="dxa"/>
          </w:tcPr>
          <w:p w:rsidR="000D7E2F" w:rsidRPr="0043200D" w:rsidRDefault="000D7E2F" w:rsidP="00950FC1">
            <w:pPr>
              <w:spacing w:after="0" w:line="240" w:lineRule="auto"/>
              <w:rPr>
                <w:rFonts w:ascii="Times New Roman" w:eastAsia="Calibri" w:hAnsi="Times New Roman" w:cs="Times New Roman"/>
                <w:color w:val="000000" w:themeColor="text1"/>
                <w:sz w:val="24"/>
                <w:szCs w:val="24"/>
              </w:rPr>
            </w:pPr>
            <w:r w:rsidRPr="0043200D">
              <w:rPr>
                <w:rFonts w:ascii="Times New Roman" w:eastAsia="Calibri" w:hAnsi="Times New Roman" w:cs="Times New Roman"/>
                <w:color w:val="000000" w:themeColor="text1"/>
                <w:sz w:val="24"/>
                <w:szCs w:val="24"/>
              </w:rPr>
              <w:t>4</w:t>
            </w:r>
          </w:p>
        </w:tc>
        <w:tc>
          <w:tcPr>
            <w:tcW w:w="3191" w:type="dxa"/>
          </w:tcPr>
          <w:p w:rsidR="000D7E2F" w:rsidRPr="0043200D" w:rsidRDefault="000D7E2F" w:rsidP="00950FC1">
            <w:pPr>
              <w:spacing w:after="0" w:line="240" w:lineRule="auto"/>
              <w:rPr>
                <w:rFonts w:ascii="Times New Roman" w:eastAsia="Calibri" w:hAnsi="Times New Roman" w:cs="Times New Roman"/>
                <w:color w:val="000000" w:themeColor="text1"/>
                <w:sz w:val="24"/>
                <w:szCs w:val="24"/>
              </w:rPr>
            </w:pPr>
            <w:r w:rsidRPr="0043200D">
              <w:rPr>
                <w:rFonts w:ascii="Times New Roman" w:eastAsia="Calibri" w:hAnsi="Times New Roman" w:cs="Times New Roman"/>
                <w:color w:val="000000" w:themeColor="text1"/>
                <w:sz w:val="24"/>
                <w:szCs w:val="24"/>
              </w:rPr>
              <w:t>-</w:t>
            </w:r>
          </w:p>
        </w:tc>
      </w:tr>
      <w:tr w:rsidR="000D7E2F" w:rsidRPr="0043200D" w:rsidTr="00950FC1">
        <w:tc>
          <w:tcPr>
            <w:tcW w:w="3936" w:type="dxa"/>
          </w:tcPr>
          <w:p w:rsidR="000D7E2F" w:rsidRPr="0043200D" w:rsidRDefault="000D7E2F" w:rsidP="00950FC1">
            <w:pPr>
              <w:spacing w:after="0" w:line="240" w:lineRule="auto"/>
              <w:rPr>
                <w:rFonts w:ascii="Times New Roman" w:eastAsia="Calibri" w:hAnsi="Times New Roman" w:cs="Times New Roman"/>
                <w:color w:val="000000" w:themeColor="text1"/>
                <w:sz w:val="24"/>
                <w:szCs w:val="24"/>
              </w:rPr>
            </w:pPr>
            <w:r w:rsidRPr="0043200D">
              <w:rPr>
                <w:rFonts w:ascii="Times New Roman" w:eastAsia="Calibri" w:hAnsi="Times New Roman" w:cs="Times New Roman"/>
                <w:color w:val="000000" w:themeColor="text1"/>
                <w:sz w:val="24"/>
                <w:szCs w:val="24"/>
              </w:rPr>
              <w:t xml:space="preserve">7-11 заданий </w:t>
            </w:r>
          </w:p>
        </w:tc>
        <w:tc>
          <w:tcPr>
            <w:tcW w:w="2444" w:type="dxa"/>
          </w:tcPr>
          <w:p w:rsidR="000D7E2F" w:rsidRPr="0043200D" w:rsidRDefault="000D7E2F" w:rsidP="00950FC1">
            <w:pPr>
              <w:spacing w:after="0" w:line="240" w:lineRule="auto"/>
              <w:rPr>
                <w:rFonts w:ascii="Times New Roman" w:eastAsia="Calibri" w:hAnsi="Times New Roman" w:cs="Times New Roman"/>
                <w:color w:val="000000" w:themeColor="text1"/>
                <w:sz w:val="24"/>
                <w:szCs w:val="24"/>
              </w:rPr>
            </w:pPr>
            <w:r w:rsidRPr="0043200D">
              <w:rPr>
                <w:rFonts w:ascii="Times New Roman" w:eastAsia="Calibri" w:hAnsi="Times New Roman" w:cs="Times New Roman"/>
                <w:color w:val="000000" w:themeColor="text1"/>
                <w:sz w:val="24"/>
                <w:szCs w:val="24"/>
              </w:rPr>
              <w:t>3</w:t>
            </w:r>
          </w:p>
        </w:tc>
        <w:tc>
          <w:tcPr>
            <w:tcW w:w="3191" w:type="dxa"/>
          </w:tcPr>
          <w:p w:rsidR="000D7E2F" w:rsidRPr="0043200D" w:rsidRDefault="000D7E2F" w:rsidP="00950FC1">
            <w:pPr>
              <w:spacing w:after="0" w:line="240" w:lineRule="auto"/>
              <w:rPr>
                <w:rFonts w:ascii="Times New Roman" w:eastAsia="Calibri" w:hAnsi="Times New Roman" w:cs="Times New Roman"/>
                <w:color w:val="000000" w:themeColor="text1"/>
                <w:sz w:val="24"/>
                <w:szCs w:val="24"/>
              </w:rPr>
            </w:pPr>
            <w:r w:rsidRPr="0043200D">
              <w:rPr>
                <w:rFonts w:ascii="Times New Roman" w:eastAsia="Calibri" w:hAnsi="Times New Roman" w:cs="Times New Roman"/>
                <w:color w:val="000000" w:themeColor="text1"/>
                <w:sz w:val="24"/>
                <w:szCs w:val="24"/>
              </w:rPr>
              <w:t>2</w:t>
            </w:r>
          </w:p>
        </w:tc>
      </w:tr>
      <w:tr w:rsidR="000D7E2F" w:rsidRPr="0043200D" w:rsidTr="00950FC1">
        <w:tc>
          <w:tcPr>
            <w:tcW w:w="3936" w:type="dxa"/>
          </w:tcPr>
          <w:p w:rsidR="000D7E2F" w:rsidRPr="0043200D" w:rsidRDefault="000D7E2F" w:rsidP="00950FC1">
            <w:pPr>
              <w:spacing w:after="0" w:line="240" w:lineRule="auto"/>
              <w:rPr>
                <w:rFonts w:ascii="Times New Roman" w:eastAsia="Calibri" w:hAnsi="Times New Roman" w:cs="Times New Roman"/>
                <w:color w:val="000000" w:themeColor="text1"/>
                <w:sz w:val="24"/>
                <w:szCs w:val="24"/>
              </w:rPr>
            </w:pPr>
            <w:r w:rsidRPr="0043200D">
              <w:rPr>
                <w:rFonts w:ascii="Times New Roman" w:eastAsia="Calibri" w:hAnsi="Times New Roman" w:cs="Times New Roman"/>
                <w:color w:val="000000" w:themeColor="text1"/>
                <w:sz w:val="24"/>
                <w:szCs w:val="24"/>
              </w:rPr>
              <w:t>Менее 7 заданий</w:t>
            </w:r>
          </w:p>
        </w:tc>
        <w:tc>
          <w:tcPr>
            <w:tcW w:w="2444" w:type="dxa"/>
          </w:tcPr>
          <w:p w:rsidR="000D7E2F" w:rsidRPr="0043200D" w:rsidRDefault="000D7E2F" w:rsidP="00950FC1">
            <w:pPr>
              <w:spacing w:after="0" w:line="240" w:lineRule="auto"/>
              <w:rPr>
                <w:rFonts w:ascii="Times New Roman" w:eastAsia="Calibri" w:hAnsi="Times New Roman" w:cs="Times New Roman"/>
                <w:color w:val="000000" w:themeColor="text1"/>
                <w:sz w:val="24"/>
                <w:szCs w:val="24"/>
              </w:rPr>
            </w:pPr>
            <w:r w:rsidRPr="0043200D">
              <w:rPr>
                <w:rFonts w:ascii="Times New Roman" w:eastAsia="Calibri" w:hAnsi="Times New Roman" w:cs="Times New Roman"/>
                <w:color w:val="000000" w:themeColor="text1"/>
                <w:sz w:val="24"/>
                <w:szCs w:val="24"/>
              </w:rPr>
              <w:t>2</w:t>
            </w:r>
          </w:p>
        </w:tc>
        <w:tc>
          <w:tcPr>
            <w:tcW w:w="3191" w:type="dxa"/>
          </w:tcPr>
          <w:p w:rsidR="000D7E2F" w:rsidRPr="0043200D" w:rsidRDefault="000D7E2F" w:rsidP="00950FC1">
            <w:pPr>
              <w:spacing w:after="0" w:line="240" w:lineRule="auto"/>
              <w:rPr>
                <w:rFonts w:ascii="Times New Roman" w:eastAsia="Calibri" w:hAnsi="Times New Roman" w:cs="Times New Roman"/>
                <w:color w:val="000000" w:themeColor="text1"/>
                <w:sz w:val="24"/>
                <w:szCs w:val="24"/>
              </w:rPr>
            </w:pPr>
            <w:r w:rsidRPr="0043200D">
              <w:rPr>
                <w:rFonts w:ascii="Times New Roman" w:eastAsia="Calibri" w:hAnsi="Times New Roman" w:cs="Times New Roman"/>
                <w:color w:val="000000" w:themeColor="text1"/>
                <w:sz w:val="24"/>
                <w:szCs w:val="24"/>
              </w:rPr>
              <w:t>0</w:t>
            </w:r>
          </w:p>
        </w:tc>
      </w:tr>
    </w:tbl>
    <w:p w:rsidR="000D7E2F" w:rsidRPr="0043200D" w:rsidRDefault="000D7E2F" w:rsidP="000D7E2F">
      <w:pPr>
        <w:pStyle w:val="a4"/>
        <w:ind w:firstLine="708"/>
        <w:jc w:val="both"/>
        <w:rPr>
          <w:rFonts w:ascii="Times New Roman" w:hAnsi="Times New Roman" w:cs="Times New Roman"/>
          <w:color w:val="000000" w:themeColor="text1"/>
          <w:sz w:val="24"/>
          <w:szCs w:val="24"/>
        </w:rPr>
      </w:pPr>
      <w:r w:rsidRPr="0043200D">
        <w:rPr>
          <w:rFonts w:ascii="Times New Roman" w:hAnsi="Times New Roman" w:cs="Times New Roman"/>
          <w:color w:val="000000" w:themeColor="text1"/>
          <w:sz w:val="24"/>
          <w:szCs w:val="24"/>
        </w:rPr>
        <w:t>Пробный ЕГЭ по математике (профильный уровень) работу выполняли 3 человека.  Минимальное количество баллов   преодолел 1 ученик, не преодолели минимальный порог  2 человека.</w:t>
      </w:r>
    </w:p>
    <w:p w:rsidR="000D7E2F" w:rsidRPr="0043200D" w:rsidRDefault="000D7E2F" w:rsidP="000D7E2F">
      <w:pPr>
        <w:pStyle w:val="a4"/>
        <w:ind w:firstLine="708"/>
        <w:jc w:val="both"/>
        <w:rPr>
          <w:rFonts w:ascii="Times New Roman" w:hAnsi="Times New Roman" w:cs="Times New Roman"/>
          <w:b/>
          <w:color w:val="000000"/>
          <w:sz w:val="24"/>
          <w:szCs w:val="24"/>
        </w:rPr>
      </w:pPr>
      <w:r w:rsidRPr="0043200D">
        <w:rPr>
          <w:rFonts w:ascii="Times New Roman" w:hAnsi="Times New Roman" w:cs="Times New Roman"/>
          <w:color w:val="000000" w:themeColor="text1"/>
          <w:sz w:val="24"/>
          <w:szCs w:val="24"/>
          <w:lang w:eastAsia="ru-RU"/>
        </w:rPr>
        <w:t xml:space="preserve">В соответствии с планом методической работы МБОУ «Яковлевская СОШ» на 2018-2019 учебный год и планом работы МО учителей естественно-научного и </w:t>
      </w:r>
      <w:r>
        <w:rPr>
          <w:rFonts w:ascii="Times New Roman" w:hAnsi="Times New Roman" w:cs="Times New Roman"/>
          <w:color w:val="000000" w:themeColor="text1"/>
          <w:sz w:val="24"/>
          <w:szCs w:val="24"/>
          <w:lang w:eastAsia="ru-RU"/>
        </w:rPr>
        <w:t xml:space="preserve">оборонно-спортивного циклов </w:t>
      </w:r>
      <w:r w:rsidRPr="0043200D">
        <w:rPr>
          <w:rFonts w:ascii="Times New Roman" w:hAnsi="Times New Roman" w:cs="Times New Roman"/>
          <w:color w:val="000000" w:themeColor="text1"/>
          <w:sz w:val="24"/>
          <w:szCs w:val="24"/>
          <w:lang w:eastAsia="ru-RU"/>
        </w:rPr>
        <w:t xml:space="preserve"> с  06 февраля по 18 февраля 2019 года  проходила предметная неделя учителей  естественно</w:t>
      </w:r>
      <w:r>
        <w:rPr>
          <w:rFonts w:ascii="Times New Roman" w:hAnsi="Times New Roman" w:cs="Times New Roman"/>
          <w:color w:val="000000" w:themeColor="text1"/>
          <w:sz w:val="24"/>
          <w:szCs w:val="24"/>
          <w:lang w:eastAsia="ru-RU"/>
        </w:rPr>
        <w:t xml:space="preserve"> </w:t>
      </w:r>
      <w:r w:rsidRPr="0043200D">
        <w:rPr>
          <w:rFonts w:ascii="Times New Roman" w:hAnsi="Times New Roman" w:cs="Times New Roman"/>
          <w:color w:val="000000" w:themeColor="text1"/>
          <w:sz w:val="24"/>
          <w:szCs w:val="24"/>
          <w:lang w:eastAsia="ru-RU"/>
        </w:rPr>
        <w:t>-научного  и обо</w:t>
      </w:r>
      <w:r>
        <w:rPr>
          <w:rFonts w:ascii="Times New Roman" w:hAnsi="Times New Roman" w:cs="Times New Roman"/>
          <w:color w:val="000000" w:themeColor="text1"/>
          <w:sz w:val="24"/>
          <w:szCs w:val="24"/>
          <w:lang w:eastAsia="ru-RU"/>
        </w:rPr>
        <w:t xml:space="preserve">ронно-спортивного  циклов. </w:t>
      </w:r>
      <w:r w:rsidRPr="0043200D">
        <w:rPr>
          <w:rFonts w:ascii="Times New Roman" w:hAnsi="Times New Roman" w:cs="Times New Roman"/>
          <w:color w:val="000000" w:themeColor="text1"/>
          <w:sz w:val="24"/>
          <w:szCs w:val="24"/>
          <w:lang w:eastAsia="ru-RU"/>
        </w:rPr>
        <w:t>А с 27.02.19 по 12.03.19 была проведена    неделя МО учителей гуманитарного и эстетического циклов.</w:t>
      </w:r>
      <w:r>
        <w:rPr>
          <w:rFonts w:ascii="Times New Roman" w:hAnsi="Times New Roman" w:cs="Times New Roman"/>
          <w:color w:val="000000" w:themeColor="text1"/>
          <w:sz w:val="24"/>
          <w:szCs w:val="24"/>
          <w:lang w:eastAsia="ru-RU"/>
        </w:rPr>
        <w:t xml:space="preserve"> </w:t>
      </w:r>
      <w:r w:rsidRPr="0043200D">
        <w:rPr>
          <w:rFonts w:ascii="Times New Roman" w:hAnsi="Times New Roman" w:cs="Times New Roman"/>
          <w:color w:val="000000" w:themeColor="text1"/>
          <w:sz w:val="24"/>
          <w:szCs w:val="24"/>
          <w:lang w:eastAsia="ru-RU"/>
        </w:rPr>
        <w:t xml:space="preserve">Слушали также заместителя директора </w:t>
      </w:r>
      <w:r w:rsidRPr="0043200D">
        <w:rPr>
          <w:rFonts w:ascii="Times New Roman" w:hAnsi="Times New Roman" w:cs="Times New Roman"/>
          <w:sz w:val="24"/>
          <w:szCs w:val="24"/>
        </w:rPr>
        <w:t xml:space="preserve">Григоренко Н.С. она отметила, что </w:t>
      </w:r>
      <w:r w:rsidRPr="0043200D">
        <w:rPr>
          <w:rFonts w:ascii="Times New Roman" w:hAnsi="Times New Roman" w:cs="Times New Roman"/>
          <w:color w:val="000000"/>
          <w:sz w:val="24"/>
          <w:szCs w:val="24"/>
        </w:rPr>
        <w:t>сновными направлениями работы в школе в 3 четверти стали патриотическая, духовно-нравственное воспитание и социализация учащихся, целью которой стало развития чувства патриотизма, долга и ответственности у детей и подростков, воспитания  высоких нравственных качеств, повышения престижа военной службы в рядах Российской армии и развитие физических навыков.</w:t>
      </w:r>
    </w:p>
    <w:p w:rsidR="000D7E2F" w:rsidRPr="00930416" w:rsidRDefault="000D7E2F" w:rsidP="000D7E2F">
      <w:pPr>
        <w:pStyle w:val="1"/>
        <w:spacing w:before="0" w:beforeAutospacing="0" w:after="0" w:afterAutospacing="0"/>
        <w:ind w:firstLine="708"/>
        <w:contextualSpacing/>
        <w:jc w:val="both"/>
        <w:rPr>
          <w:b w:val="0"/>
          <w:color w:val="000000"/>
          <w:sz w:val="24"/>
          <w:szCs w:val="24"/>
        </w:rPr>
      </w:pPr>
      <w:r w:rsidRPr="00930416">
        <w:rPr>
          <w:b w:val="0"/>
          <w:color w:val="000000"/>
          <w:sz w:val="24"/>
          <w:szCs w:val="24"/>
        </w:rPr>
        <w:t>Для реализации данной цели в школе прошли</w:t>
      </w:r>
    </w:p>
    <w:p w:rsidR="000D7E2F" w:rsidRPr="00930416" w:rsidRDefault="000D7E2F" w:rsidP="000D7E2F">
      <w:pPr>
        <w:pStyle w:val="1"/>
        <w:spacing w:before="0" w:beforeAutospacing="0" w:after="0" w:afterAutospacing="0"/>
        <w:ind w:firstLine="709"/>
        <w:contextualSpacing/>
        <w:jc w:val="both"/>
        <w:rPr>
          <w:b w:val="0"/>
          <w:color w:val="000000"/>
          <w:sz w:val="24"/>
          <w:szCs w:val="24"/>
        </w:rPr>
      </w:pPr>
      <w:r w:rsidRPr="00930416">
        <w:rPr>
          <w:b w:val="0"/>
          <w:color w:val="000000"/>
          <w:sz w:val="24"/>
          <w:szCs w:val="24"/>
        </w:rPr>
        <w:t>- м</w:t>
      </w:r>
      <w:r w:rsidRPr="00930416">
        <w:rPr>
          <w:b w:val="0"/>
          <w:sz w:val="24"/>
          <w:szCs w:val="24"/>
        </w:rPr>
        <w:t xml:space="preserve">есячник </w:t>
      </w:r>
      <w:r w:rsidRPr="00930416">
        <w:rPr>
          <w:b w:val="0"/>
          <w:color w:val="000000"/>
          <w:sz w:val="24"/>
          <w:szCs w:val="24"/>
        </w:rPr>
        <w:t>военно-патриотической и оборонно-массовой работы.</w:t>
      </w:r>
    </w:p>
    <w:p w:rsidR="000D7E2F" w:rsidRPr="00930416" w:rsidRDefault="000D7E2F" w:rsidP="000D7E2F">
      <w:pPr>
        <w:pStyle w:val="1"/>
        <w:spacing w:before="0" w:beforeAutospacing="0" w:after="0" w:afterAutospacing="0"/>
        <w:ind w:firstLine="708"/>
        <w:contextualSpacing/>
        <w:jc w:val="both"/>
        <w:rPr>
          <w:b w:val="0"/>
          <w:color w:val="000000"/>
          <w:sz w:val="24"/>
          <w:szCs w:val="24"/>
        </w:rPr>
      </w:pPr>
      <w:r w:rsidRPr="00930416">
        <w:rPr>
          <w:b w:val="0"/>
          <w:color w:val="000000"/>
          <w:sz w:val="24"/>
          <w:szCs w:val="24"/>
        </w:rPr>
        <w:t>- неделя детской книги.</w:t>
      </w:r>
    </w:p>
    <w:p w:rsidR="000D7E2F" w:rsidRPr="00930416" w:rsidRDefault="000D7E2F" w:rsidP="000D7E2F">
      <w:pPr>
        <w:pStyle w:val="1"/>
        <w:spacing w:before="0" w:beforeAutospacing="0" w:after="0" w:afterAutospacing="0"/>
        <w:ind w:firstLine="708"/>
        <w:contextualSpacing/>
        <w:jc w:val="both"/>
        <w:rPr>
          <w:b w:val="0"/>
          <w:color w:val="000000"/>
          <w:sz w:val="24"/>
          <w:szCs w:val="24"/>
        </w:rPr>
      </w:pPr>
      <w:r w:rsidRPr="00930416">
        <w:rPr>
          <w:b w:val="0"/>
          <w:color w:val="000000"/>
          <w:sz w:val="24"/>
          <w:szCs w:val="24"/>
        </w:rPr>
        <w:lastRenderedPageBreak/>
        <w:t>- ряд мероприятий по социализации учащихся</w:t>
      </w:r>
    </w:p>
    <w:p w:rsidR="000D7E2F" w:rsidRPr="00930416" w:rsidRDefault="000D7E2F" w:rsidP="000D7E2F">
      <w:pPr>
        <w:pStyle w:val="1"/>
        <w:spacing w:before="0" w:beforeAutospacing="0" w:after="0" w:afterAutospacing="0"/>
        <w:ind w:firstLine="708"/>
        <w:contextualSpacing/>
        <w:jc w:val="both"/>
        <w:rPr>
          <w:b w:val="0"/>
          <w:sz w:val="24"/>
          <w:szCs w:val="24"/>
        </w:rPr>
      </w:pPr>
      <w:r w:rsidRPr="00930416">
        <w:rPr>
          <w:b w:val="0"/>
          <w:sz w:val="24"/>
          <w:szCs w:val="24"/>
        </w:rPr>
        <w:t xml:space="preserve">Ежегодно проходят: соревнования «Меткий стрелок», конкурс «А ну-ка, парни!», песенный Фестиваль «Служу Отечеству» в 1-4 классах, линейка памяти, посвященная Круговому Роману, Конкурс «Готовлюсь стать защитником Отечества» для учеников 5-7 классов, тематические классные часы, </w:t>
      </w:r>
    </w:p>
    <w:p w:rsidR="000D7E2F" w:rsidRPr="00930416" w:rsidRDefault="000D7E2F" w:rsidP="000D7E2F">
      <w:pPr>
        <w:pStyle w:val="1"/>
        <w:spacing w:before="0" w:beforeAutospacing="0" w:after="0" w:afterAutospacing="0"/>
        <w:ind w:firstLine="708"/>
        <w:contextualSpacing/>
        <w:jc w:val="both"/>
        <w:rPr>
          <w:b w:val="0"/>
          <w:color w:val="000000"/>
          <w:sz w:val="24"/>
          <w:szCs w:val="24"/>
        </w:rPr>
      </w:pPr>
      <w:r w:rsidRPr="00930416">
        <w:rPr>
          <w:b w:val="0"/>
          <w:color w:val="000000"/>
          <w:sz w:val="24"/>
          <w:szCs w:val="24"/>
        </w:rPr>
        <w:t xml:space="preserve">Впервые в нашей школе прошли Дни воинской славы посвященные снятию Блокады в Ленинграде и Победе в Сталинградской битве. Были оформлены стенды, проведены акции и мастер-классы, организован просмотр фильма Сталинград. Так же в этом году для учащихся 1-4 классов проведена </w:t>
      </w:r>
      <w:r w:rsidRPr="00930416">
        <w:rPr>
          <w:b w:val="0"/>
          <w:sz w:val="24"/>
          <w:szCs w:val="24"/>
        </w:rPr>
        <w:t xml:space="preserve">военно-спортивная игра </w:t>
      </w:r>
      <w:r w:rsidRPr="00930416">
        <w:rPr>
          <w:b w:val="0"/>
          <w:color w:val="000000"/>
          <w:sz w:val="24"/>
          <w:szCs w:val="24"/>
        </w:rPr>
        <w:t>«Нам тоже в Армии служить!».</w:t>
      </w:r>
    </w:p>
    <w:p w:rsidR="000D7E2F" w:rsidRPr="00930416" w:rsidRDefault="000D7E2F" w:rsidP="000D7E2F">
      <w:pPr>
        <w:pStyle w:val="1"/>
        <w:spacing w:before="0" w:beforeAutospacing="0" w:after="0" w:afterAutospacing="0"/>
        <w:ind w:firstLine="708"/>
        <w:contextualSpacing/>
        <w:jc w:val="both"/>
        <w:rPr>
          <w:b w:val="0"/>
          <w:color w:val="000000"/>
          <w:sz w:val="24"/>
          <w:szCs w:val="24"/>
        </w:rPr>
      </w:pPr>
      <w:r w:rsidRPr="00930416">
        <w:rPr>
          <w:b w:val="0"/>
          <w:color w:val="000000"/>
          <w:sz w:val="24"/>
          <w:szCs w:val="24"/>
        </w:rPr>
        <w:t xml:space="preserve">Охват учащихся на данных мероприятиях 100%. </w:t>
      </w:r>
    </w:p>
    <w:p w:rsidR="000D7E2F" w:rsidRPr="00930416" w:rsidRDefault="000D7E2F" w:rsidP="000D7E2F">
      <w:pPr>
        <w:spacing w:line="240" w:lineRule="auto"/>
        <w:contextualSpacing/>
        <w:jc w:val="both"/>
        <w:rPr>
          <w:rFonts w:ascii="Times New Roman" w:hAnsi="Times New Roman" w:cs="Times New Roman"/>
          <w:sz w:val="24"/>
          <w:szCs w:val="24"/>
        </w:rPr>
      </w:pPr>
      <w:r w:rsidRPr="00930416">
        <w:rPr>
          <w:rFonts w:ascii="Times New Roman" w:hAnsi="Times New Roman" w:cs="Times New Roman"/>
          <w:sz w:val="24"/>
          <w:szCs w:val="24"/>
        </w:rPr>
        <w:t>Был проведен сравнительный мониторинг воспитанности обучающихся 1-11 классов на начало и конец 2018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918"/>
        <w:gridCol w:w="816"/>
        <w:gridCol w:w="918"/>
        <w:gridCol w:w="816"/>
        <w:gridCol w:w="918"/>
        <w:gridCol w:w="816"/>
        <w:gridCol w:w="735"/>
        <w:gridCol w:w="735"/>
        <w:gridCol w:w="809"/>
        <w:gridCol w:w="735"/>
      </w:tblGrid>
      <w:tr w:rsidR="000D7E2F" w:rsidRPr="00930416" w:rsidTr="00950FC1">
        <w:trPr>
          <w:trHeight w:val="430"/>
        </w:trPr>
        <w:tc>
          <w:tcPr>
            <w:tcW w:w="1191" w:type="dxa"/>
            <w:vMerge w:val="restart"/>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 xml:space="preserve">        класс</w:t>
            </w:r>
          </w:p>
          <w:p w:rsidR="000D7E2F" w:rsidRPr="00930416" w:rsidRDefault="000D7E2F" w:rsidP="00950FC1">
            <w:pPr>
              <w:spacing w:line="240" w:lineRule="auto"/>
              <w:contextualSpacing/>
              <w:rPr>
                <w:rFonts w:ascii="Times New Roman" w:hAnsi="Times New Roman" w:cs="Times New Roman"/>
                <w:sz w:val="24"/>
                <w:szCs w:val="24"/>
              </w:rPr>
            </w:pPr>
          </w:p>
          <w:p w:rsidR="000D7E2F" w:rsidRPr="00930416" w:rsidRDefault="000D7E2F" w:rsidP="00950FC1">
            <w:pPr>
              <w:spacing w:line="240" w:lineRule="auto"/>
              <w:contextualSpacing/>
              <w:rPr>
                <w:rFonts w:ascii="Times New Roman" w:hAnsi="Times New Roman" w:cs="Times New Roman"/>
                <w:sz w:val="24"/>
                <w:szCs w:val="24"/>
              </w:rPr>
            </w:pPr>
          </w:p>
          <w:p w:rsidR="000D7E2F" w:rsidRPr="00930416" w:rsidRDefault="000D7E2F" w:rsidP="00950FC1">
            <w:pPr>
              <w:spacing w:line="240" w:lineRule="auto"/>
              <w:contextualSpacing/>
              <w:rPr>
                <w:rFonts w:ascii="Times New Roman" w:hAnsi="Times New Roman" w:cs="Times New Roman"/>
                <w:sz w:val="24"/>
                <w:szCs w:val="24"/>
                <w:u w:val="single"/>
              </w:rPr>
            </w:pPr>
            <w:r w:rsidRPr="00930416">
              <w:rPr>
                <w:rFonts w:ascii="Times New Roman" w:hAnsi="Times New Roman" w:cs="Times New Roman"/>
                <w:sz w:val="24"/>
                <w:szCs w:val="24"/>
              </w:rPr>
              <w:t>уровень</w:t>
            </w:r>
          </w:p>
        </w:tc>
        <w:tc>
          <w:tcPr>
            <w:tcW w:w="1734" w:type="dxa"/>
            <w:gridSpan w:val="2"/>
            <w:vMerge w:val="restart"/>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1-4 кл.</w:t>
            </w:r>
          </w:p>
        </w:tc>
        <w:tc>
          <w:tcPr>
            <w:tcW w:w="1734" w:type="dxa"/>
            <w:gridSpan w:val="2"/>
            <w:vMerge w:val="restart"/>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5-9 кл.</w:t>
            </w:r>
          </w:p>
        </w:tc>
        <w:tc>
          <w:tcPr>
            <w:tcW w:w="1734" w:type="dxa"/>
            <w:gridSpan w:val="2"/>
            <w:vMerge w:val="restart"/>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10-11кл.</w:t>
            </w:r>
          </w:p>
        </w:tc>
        <w:tc>
          <w:tcPr>
            <w:tcW w:w="3014" w:type="dxa"/>
            <w:gridSpan w:val="4"/>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u w:val="single"/>
              </w:rPr>
            </w:pPr>
            <w:r w:rsidRPr="00930416">
              <w:rPr>
                <w:rFonts w:ascii="Times New Roman" w:hAnsi="Times New Roman" w:cs="Times New Roman"/>
                <w:sz w:val="24"/>
                <w:szCs w:val="24"/>
                <w:u w:val="single"/>
              </w:rPr>
              <w:t>результаты</w:t>
            </w:r>
          </w:p>
        </w:tc>
      </w:tr>
      <w:tr w:rsidR="000D7E2F" w:rsidRPr="00930416" w:rsidTr="00950FC1">
        <w:trPr>
          <w:trHeight w:val="131"/>
        </w:trPr>
        <w:tc>
          <w:tcPr>
            <w:tcW w:w="1191" w:type="dxa"/>
            <w:vMerge/>
            <w:shd w:val="clear" w:color="auto" w:fill="auto"/>
          </w:tcPr>
          <w:p w:rsidR="000D7E2F" w:rsidRPr="00930416" w:rsidRDefault="000D7E2F" w:rsidP="00950FC1">
            <w:pPr>
              <w:spacing w:line="240" w:lineRule="auto"/>
              <w:contextualSpacing/>
              <w:rPr>
                <w:rFonts w:ascii="Times New Roman" w:hAnsi="Times New Roman" w:cs="Times New Roman"/>
                <w:noProof/>
                <w:sz w:val="24"/>
                <w:szCs w:val="24"/>
              </w:rPr>
            </w:pPr>
          </w:p>
        </w:tc>
        <w:tc>
          <w:tcPr>
            <w:tcW w:w="1734" w:type="dxa"/>
            <w:gridSpan w:val="2"/>
            <w:vMerge/>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p>
        </w:tc>
        <w:tc>
          <w:tcPr>
            <w:tcW w:w="1734" w:type="dxa"/>
            <w:gridSpan w:val="2"/>
            <w:vMerge/>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p>
        </w:tc>
        <w:tc>
          <w:tcPr>
            <w:tcW w:w="1734" w:type="dxa"/>
            <w:gridSpan w:val="2"/>
            <w:vMerge/>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p>
        </w:tc>
        <w:tc>
          <w:tcPr>
            <w:tcW w:w="1470" w:type="dxa"/>
            <w:gridSpan w:val="2"/>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начало</w:t>
            </w:r>
          </w:p>
        </w:tc>
        <w:tc>
          <w:tcPr>
            <w:tcW w:w="1544" w:type="dxa"/>
            <w:gridSpan w:val="2"/>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конец</w:t>
            </w:r>
          </w:p>
        </w:tc>
      </w:tr>
      <w:tr w:rsidR="000D7E2F" w:rsidRPr="00930416" w:rsidTr="00950FC1">
        <w:trPr>
          <w:trHeight w:val="684"/>
        </w:trPr>
        <w:tc>
          <w:tcPr>
            <w:tcW w:w="1191" w:type="dxa"/>
            <w:vMerge/>
            <w:shd w:val="clear" w:color="auto" w:fill="auto"/>
          </w:tcPr>
          <w:p w:rsidR="000D7E2F" w:rsidRPr="00930416" w:rsidRDefault="000D7E2F" w:rsidP="00950FC1">
            <w:pPr>
              <w:spacing w:line="240" w:lineRule="auto"/>
              <w:contextualSpacing/>
              <w:rPr>
                <w:rFonts w:ascii="Times New Roman" w:hAnsi="Times New Roman" w:cs="Times New Roman"/>
                <w:sz w:val="24"/>
                <w:szCs w:val="24"/>
                <w:u w:val="single"/>
              </w:rPr>
            </w:pPr>
          </w:p>
        </w:tc>
        <w:tc>
          <w:tcPr>
            <w:tcW w:w="918"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начало</w:t>
            </w:r>
          </w:p>
        </w:tc>
        <w:tc>
          <w:tcPr>
            <w:tcW w:w="816"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конец</w:t>
            </w:r>
          </w:p>
        </w:tc>
        <w:tc>
          <w:tcPr>
            <w:tcW w:w="918"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начало</w:t>
            </w:r>
          </w:p>
        </w:tc>
        <w:tc>
          <w:tcPr>
            <w:tcW w:w="816"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конец</w:t>
            </w:r>
          </w:p>
        </w:tc>
        <w:tc>
          <w:tcPr>
            <w:tcW w:w="918"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начало</w:t>
            </w:r>
          </w:p>
        </w:tc>
        <w:tc>
          <w:tcPr>
            <w:tcW w:w="816"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конец</w:t>
            </w:r>
          </w:p>
        </w:tc>
        <w:tc>
          <w:tcPr>
            <w:tcW w:w="735"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кол</w:t>
            </w:r>
          </w:p>
        </w:tc>
        <w:tc>
          <w:tcPr>
            <w:tcW w:w="735"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w:t>
            </w:r>
          </w:p>
        </w:tc>
        <w:tc>
          <w:tcPr>
            <w:tcW w:w="809"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кол</w:t>
            </w:r>
          </w:p>
        </w:tc>
        <w:tc>
          <w:tcPr>
            <w:tcW w:w="735"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w:t>
            </w:r>
          </w:p>
        </w:tc>
      </w:tr>
      <w:tr w:rsidR="000D7E2F" w:rsidRPr="00930416" w:rsidTr="00950FC1">
        <w:tc>
          <w:tcPr>
            <w:tcW w:w="1191"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Кол-во уч.</w:t>
            </w:r>
          </w:p>
        </w:tc>
        <w:tc>
          <w:tcPr>
            <w:tcW w:w="918"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84</w:t>
            </w:r>
          </w:p>
        </w:tc>
        <w:tc>
          <w:tcPr>
            <w:tcW w:w="816"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113</w:t>
            </w:r>
          </w:p>
        </w:tc>
        <w:tc>
          <w:tcPr>
            <w:tcW w:w="918"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135</w:t>
            </w:r>
          </w:p>
        </w:tc>
        <w:tc>
          <w:tcPr>
            <w:tcW w:w="816"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134</w:t>
            </w:r>
          </w:p>
        </w:tc>
        <w:tc>
          <w:tcPr>
            <w:tcW w:w="918"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36</w:t>
            </w:r>
          </w:p>
        </w:tc>
        <w:tc>
          <w:tcPr>
            <w:tcW w:w="816"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22</w:t>
            </w:r>
          </w:p>
        </w:tc>
        <w:tc>
          <w:tcPr>
            <w:tcW w:w="735"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255</w:t>
            </w:r>
          </w:p>
        </w:tc>
        <w:tc>
          <w:tcPr>
            <w:tcW w:w="735"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100</w:t>
            </w:r>
          </w:p>
        </w:tc>
        <w:tc>
          <w:tcPr>
            <w:tcW w:w="809"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269</w:t>
            </w:r>
          </w:p>
        </w:tc>
        <w:tc>
          <w:tcPr>
            <w:tcW w:w="735"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100</w:t>
            </w:r>
          </w:p>
        </w:tc>
      </w:tr>
      <w:tr w:rsidR="000D7E2F" w:rsidRPr="00930416" w:rsidTr="00950FC1">
        <w:tc>
          <w:tcPr>
            <w:tcW w:w="1191"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Высший</w:t>
            </w:r>
          </w:p>
        </w:tc>
        <w:tc>
          <w:tcPr>
            <w:tcW w:w="918"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39</w:t>
            </w:r>
          </w:p>
        </w:tc>
        <w:tc>
          <w:tcPr>
            <w:tcW w:w="816"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50</w:t>
            </w:r>
          </w:p>
        </w:tc>
        <w:tc>
          <w:tcPr>
            <w:tcW w:w="918"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53</w:t>
            </w:r>
          </w:p>
        </w:tc>
        <w:tc>
          <w:tcPr>
            <w:tcW w:w="816"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57</w:t>
            </w:r>
          </w:p>
        </w:tc>
        <w:tc>
          <w:tcPr>
            <w:tcW w:w="918"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11</w:t>
            </w:r>
          </w:p>
        </w:tc>
        <w:tc>
          <w:tcPr>
            <w:tcW w:w="816"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11</w:t>
            </w:r>
          </w:p>
        </w:tc>
        <w:tc>
          <w:tcPr>
            <w:tcW w:w="735"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103</w:t>
            </w:r>
          </w:p>
        </w:tc>
        <w:tc>
          <w:tcPr>
            <w:tcW w:w="735"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40</w:t>
            </w:r>
          </w:p>
        </w:tc>
        <w:tc>
          <w:tcPr>
            <w:tcW w:w="809" w:type="dxa"/>
            <w:shd w:val="clear" w:color="auto" w:fill="auto"/>
          </w:tcPr>
          <w:p w:rsidR="000D7E2F" w:rsidRPr="00930416" w:rsidRDefault="000D7E2F" w:rsidP="00950FC1">
            <w:pPr>
              <w:spacing w:line="240" w:lineRule="auto"/>
              <w:contextualSpacing/>
              <w:rPr>
                <w:rFonts w:ascii="Times New Roman" w:hAnsi="Times New Roman" w:cs="Times New Roman"/>
                <w:b/>
                <w:sz w:val="24"/>
                <w:szCs w:val="24"/>
              </w:rPr>
            </w:pPr>
            <w:r w:rsidRPr="00930416">
              <w:rPr>
                <w:rFonts w:ascii="Times New Roman" w:hAnsi="Times New Roman" w:cs="Times New Roman"/>
                <w:b/>
                <w:sz w:val="24"/>
                <w:szCs w:val="24"/>
              </w:rPr>
              <w:t>118</w:t>
            </w:r>
          </w:p>
        </w:tc>
        <w:tc>
          <w:tcPr>
            <w:tcW w:w="735" w:type="dxa"/>
            <w:shd w:val="clear" w:color="auto" w:fill="auto"/>
          </w:tcPr>
          <w:p w:rsidR="000D7E2F" w:rsidRPr="00930416" w:rsidRDefault="000D7E2F" w:rsidP="00950FC1">
            <w:pPr>
              <w:spacing w:line="240" w:lineRule="auto"/>
              <w:contextualSpacing/>
              <w:rPr>
                <w:rFonts w:ascii="Times New Roman" w:hAnsi="Times New Roman" w:cs="Times New Roman"/>
                <w:b/>
                <w:sz w:val="24"/>
                <w:szCs w:val="24"/>
              </w:rPr>
            </w:pPr>
            <w:r w:rsidRPr="00930416">
              <w:rPr>
                <w:rFonts w:ascii="Times New Roman" w:hAnsi="Times New Roman" w:cs="Times New Roman"/>
                <w:b/>
                <w:sz w:val="24"/>
                <w:szCs w:val="24"/>
              </w:rPr>
              <w:t>44</w:t>
            </w:r>
          </w:p>
        </w:tc>
      </w:tr>
      <w:tr w:rsidR="000D7E2F" w:rsidRPr="00930416" w:rsidTr="00950FC1">
        <w:tc>
          <w:tcPr>
            <w:tcW w:w="1191"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Хороший</w:t>
            </w:r>
          </w:p>
        </w:tc>
        <w:tc>
          <w:tcPr>
            <w:tcW w:w="918"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27</w:t>
            </w:r>
          </w:p>
        </w:tc>
        <w:tc>
          <w:tcPr>
            <w:tcW w:w="816"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36</w:t>
            </w:r>
          </w:p>
        </w:tc>
        <w:tc>
          <w:tcPr>
            <w:tcW w:w="918"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53</w:t>
            </w:r>
          </w:p>
        </w:tc>
        <w:tc>
          <w:tcPr>
            <w:tcW w:w="816"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49</w:t>
            </w:r>
          </w:p>
        </w:tc>
        <w:tc>
          <w:tcPr>
            <w:tcW w:w="918"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13</w:t>
            </w:r>
          </w:p>
        </w:tc>
        <w:tc>
          <w:tcPr>
            <w:tcW w:w="816"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9</w:t>
            </w:r>
          </w:p>
        </w:tc>
        <w:tc>
          <w:tcPr>
            <w:tcW w:w="735"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93</w:t>
            </w:r>
          </w:p>
        </w:tc>
        <w:tc>
          <w:tcPr>
            <w:tcW w:w="735"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36</w:t>
            </w:r>
          </w:p>
        </w:tc>
        <w:tc>
          <w:tcPr>
            <w:tcW w:w="809" w:type="dxa"/>
            <w:shd w:val="clear" w:color="auto" w:fill="auto"/>
          </w:tcPr>
          <w:p w:rsidR="000D7E2F" w:rsidRPr="00930416" w:rsidRDefault="000D7E2F" w:rsidP="00950FC1">
            <w:pPr>
              <w:spacing w:line="240" w:lineRule="auto"/>
              <w:contextualSpacing/>
              <w:rPr>
                <w:rFonts w:ascii="Times New Roman" w:hAnsi="Times New Roman" w:cs="Times New Roman"/>
                <w:b/>
                <w:sz w:val="24"/>
                <w:szCs w:val="24"/>
              </w:rPr>
            </w:pPr>
            <w:r w:rsidRPr="00930416">
              <w:rPr>
                <w:rFonts w:ascii="Times New Roman" w:hAnsi="Times New Roman" w:cs="Times New Roman"/>
                <w:b/>
                <w:sz w:val="24"/>
                <w:szCs w:val="24"/>
              </w:rPr>
              <w:t>94</w:t>
            </w:r>
          </w:p>
        </w:tc>
        <w:tc>
          <w:tcPr>
            <w:tcW w:w="735" w:type="dxa"/>
            <w:shd w:val="clear" w:color="auto" w:fill="auto"/>
          </w:tcPr>
          <w:p w:rsidR="000D7E2F" w:rsidRPr="00930416" w:rsidRDefault="000D7E2F" w:rsidP="00950FC1">
            <w:pPr>
              <w:spacing w:line="240" w:lineRule="auto"/>
              <w:contextualSpacing/>
              <w:rPr>
                <w:rFonts w:ascii="Times New Roman" w:hAnsi="Times New Roman" w:cs="Times New Roman"/>
                <w:b/>
                <w:sz w:val="24"/>
                <w:szCs w:val="24"/>
              </w:rPr>
            </w:pPr>
            <w:r w:rsidRPr="00930416">
              <w:rPr>
                <w:rFonts w:ascii="Times New Roman" w:hAnsi="Times New Roman" w:cs="Times New Roman"/>
                <w:b/>
                <w:sz w:val="24"/>
                <w:szCs w:val="24"/>
              </w:rPr>
              <w:t>35</w:t>
            </w:r>
          </w:p>
        </w:tc>
      </w:tr>
      <w:tr w:rsidR="000D7E2F" w:rsidRPr="00930416" w:rsidTr="00950FC1">
        <w:tc>
          <w:tcPr>
            <w:tcW w:w="1191"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Средний</w:t>
            </w:r>
          </w:p>
        </w:tc>
        <w:tc>
          <w:tcPr>
            <w:tcW w:w="918"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14</w:t>
            </w:r>
          </w:p>
        </w:tc>
        <w:tc>
          <w:tcPr>
            <w:tcW w:w="816"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24</w:t>
            </w:r>
          </w:p>
        </w:tc>
        <w:tc>
          <w:tcPr>
            <w:tcW w:w="918"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21</w:t>
            </w:r>
          </w:p>
        </w:tc>
        <w:tc>
          <w:tcPr>
            <w:tcW w:w="816"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20</w:t>
            </w:r>
          </w:p>
        </w:tc>
        <w:tc>
          <w:tcPr>
            <w:tcW w:w="918"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11</w:t>
            </w:r>
          </w:p>
        </w:tc>
        <w:tc>
          <w:tcPr>
            <w:tcW w:w="816"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2</w:t>
            </w:r>
          </w:p>
        </w:tc>
        <w:tc>
          <w:tcPr>
            <w:tcW w:w="735"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46</w:t>
            </w:r>
          </w:p>
        </w:tc>
        <w:tc>
          <w:tcPr>
            <w:tcW w:w="735"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18</w:t>
            </w:r>
          </w:p>
        </w:tc>
        <w:tc>
          <w:tcPr>
            <w:tcW w:w="809" w:type="dxa"/>
            <w:shd w:val="clear" w:color="auto" w:fill="auto"/>
          </w:tcPr>
          <w:p w:rsidR="000D7E2F" w:rsidRPr="00930416" w:rsidRDefault="000D7E2F" w:rsidP="00950FC1">
            <w:pPr>
              <w:spacing w:line="240" w:lineRule="auto"/>
              <w:contextualSpacing/>
              <w:rPr>
                <w:rFonts w:ascii="Times New Roman" w:hAnsi="Times New Roman" w:cs="Times New Roman"/>
                <w:b/>
                <w:sz w:val="24"/>
                <w:szCs w:val="24"/>
              </w:rPr>
            </w:pPr>
            <w:r w:rsidRPr="00930416">
              <w:rPr>
                <w:rFonts w:ascii="Times New Roman" w:hAnsi="Times New Roman" w:cs="Times New Roman"/>
                <w:b/>
                <w:sz w:val="24"/>
                <w:szCs w:val="24"/>
              </w:rPr>
              <w:t>46</w:t>
            </w:r>
          </w:p>
        </w:tc>
        <w:tc>
          <w:tcPr>
            <w:tcW w:w="735" w:type="dxa"/>
            <w:shd w:val="clear" w:color="auto" w:fill="auto"/>
          </w:tcPr>
          <w:p w:rsidR="000D7E2F" w:rsidRPr="00930416" w:rsidRDefault="000D7E2F" w:rsidP="00950FC1">
            <w:pPr>
              <w:spacing w:line="240" w:lineRule="auto"/>
              <w:contextualSpacing/>
              <w:rPr>
                <w:rFonts w:ascii="Times New Roman" w:hAnsi="Times New Roman" w:cs="Times New Roman"/>
                <w:b/>
                <w:sz w:val="24"/>
                <w:szCs w:val="24"/>
              </w:rPr>
            </w:pPr>
            <w:r w:rsidRPr="00930416">
              <w:rPr>
                <w:rFonts w:ascii="Times New Roman" w:hAnsi="Times New Roman" w:cs="Times New Roman"/>
                <w:b/>
                <w:sz w:val="24"/>
                <w:szCs w:val="24"/>
              </w:rPr>
              <w:t>17</w:t>
            </w:r>
          </w:p>
        </w:tc>
      </w:tr>
      <w:tr w:rsidR="000D7E2F" w:rsidRPr="00930416" w:rsidTr="00950FC1">
        <w:tc>
          <w:tcPr>
            <w:tcW w:w="1191"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Низкий</w:t>
            </w:r>
          </w:p>
        </w:tc>
        <w:tc>
          <w:tcPr>
            <w:tcW w:w="918"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4</w:t>
            </w:r>
          </w:p>
        </w:tc>
        <w:tc>
          <w:tcPr>
            <w:tcW w:w="816"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3</w:t>
            </w:r>
          </w:p>
        </w:tc>
        <w:tc>
          <w:tcPr>
            <w:tcW w:w="918"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8</w:t>
            </w:r>
          </w:p>
        </w:tc>
        <w:tc>
          <w:tcPr>
            <w:tcW w:w="816"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8</w:t>
            </w:r>
          </w:p>
        </w:tc>
        <w:tc>
          <w:tcPr>
            <w:tcW w:w="918"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1</w:t>
            </w:r>
          </w:p>
        </w:tc>
        <w:tc>
          <w:tcPr>
            <w:tcW w:w="816" w:type="dxa"/>
            <w:shd w:val="clear" w:color="auto" w:fill="auto"/>
          </w:tcPr>
          <w:p w:rsidR="000D7E2F" w:rsidRPr="00930416" w:rsidRDefault="000D7E2F" w:rsidP="00950FC1">
            <w:pPr>
              <w:spacing w:line="240" w:lineRule="auto"/>
              <w:contextualSpacing/>
              <w:jc w:val="center"/>
              <w:rPr>
                <w:rFonts w:ascii="Times New Roman" w:hAnsi="Times New Roman" w:cs="Times New Roman"/>
                <w:sz w:val="24"/>
                <w:szCs w:val="24"/>
              </w:rPr>
            </w:pPr>
            <w:r w:rsidRPr="00930416">
              <w:rPr>
                <w:rFonts w:ascii="Times New Roman" w:hAnsi="Times New Roman" w:cs="Times New Roman"/>
                <w:sz w:val="24"/>
                <w:szCs w:val="24"/>
              </w:rPr>
              <w:t>0</w:t>
            </w:r>
          </w:p>
        </w:tc>
        <w:tc>
          <w:tcPr>
            <w:tcW w:w="735"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13</w:t>
            </w:r>
          </w:p>
        </w:tc>
        <w:tc>
          <w:tcPr>
            <w:tcW w:w="735" w:type="dxa"/>
            <w:shd w:val="clear" w:color="auto" w:fill="auto"/>
          </w:tcPr>
          <w:p w:rsidR="000D7E2F" w:rsidRPr="00930416" w:rsidRDefault="000D7E2F" w:rsidP="00950FC1">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6</w:t>
            </w:r>
          </w:p>
        </w:tc>
        <w:tc>
          <w:tcPr>
            <w:tcW w:w="809" w:type="dxa"/>
            <w:shd w:val="clear" w:color="auto" w:fill="auto"/>
          </w:tcPr>
          <w:p w:rsidR="000D7E2F" w:rsidRPr="00930416" w:rsidRDefault="000D7E2F" w:rsidP="00950FC1">
            <w:pPr>
              <w:spacing w:line="240" w:lineRule="auto"/>
              <w:contextualSpacing/>
              <w:rPr>
                <w:rFonts w:ascii="Times New Roman" w:hAnsi="Times New Roman" w:cs="Times New Roman"/>
                <w:b/>
                <w:sz w:val="24"/>
                <w:szCs w:val="24"/>
              </w:rPr>
            </w:pPr>
            <w:r w:rsidRPr="00930416">
              <w:rPr>
                <w:rFonts w:ascii="Times New Roman" w:hAnsi="Times New Roman" w:cs="Times New Roman"/>
                <w:b/>
                <w:sz w:val="24"/>
                <w:szCs w:val="24"/>
              </w:rPr>
              <w:t>11</w:t>
            </w:r>
          </w:p>
        </w:tc>
        <w:tc>
          <w:tcPr>
            <w:tcW w:w="735" w:type="dxa"/>
            <w:shd w:val="clear" w:color="auto" w:fill="auto"/>
          </w:tcPr>
          <w:p w:rsidR="000D7E2F" w:rsidRPr="00930416" w:rsidRDefault="000D7E2F" w:rsidP="00950FC1">
            <w:pPr>
              <w:spacing w:line="240" w:lineRule="auto"/>
              <w:contextualSpacing/>
              <w:rPr>
                <w:rFonts w:ascii="Times New Roman" w:hAnsi="Times New Roman" w:cs="Times New Roman"/>
                <w:b/>
                <w:sz w:val="24"/>
                <w:szCs w:val="24"/>
              </w:rPr>
            </w:pPr>
            <w:r w:rsidRPr="00930416">
              <w:rPr>
                <w:rFonts w:ascii="Times New Roman" w:hAnsi="Times New Roman" w:cs="Times New Roman"/>
                <w:b/>
                <w:sz w:val="24"/>
                <w:szCs w:val="24"/>
              </w:rPr>
              <w:t>4</w:t>
            </w:r>
          </w:p>
        </w:tc>
      </w:tr>
    </w:tbl>
    <w:p w:rsidR="000D7E2F" w:rsidRPr="00930416" w:rsidRDefault="000D7E2F" w:rsidP="000D7E2F">
      <w:pPr>
        <w:spacing w:line="240" w:lineRule="auto"/>
        <w:contextualSpacing/>
        <w:jc w:val="both"/>
        <w:rPr>
          <w:rFonts w:ascii="Times New Roman" w:hAnsi="Times New Roman" w:cs="Times New Roman"/>
          <w:sz w:val="24"/>
          <w:szCs w:val="24"/>
        </w:rPr>
      </w:pPr>
      <w:r w:rsidRPr="00930416">
        <w:rPr>
          <w:rFonts w:ascii="Times New Roman" w:hAnsi="Times New Roman" w:cs="Times New Roman"/>
          <w:sz w:val="24"/>
          <w:szCs w:val="24"/>
        </w:rPr>
        <w:t xml:space="preserve">- Сравнительные результаты мониторинга </w:t>
      </w:r>
      <w:r>
        <w:rPr>
          <w:rFonts w:ascii="Times New Roman" w:hAnsi="Times New Roman" w:cs="Times New Roman"/>
          <w:sz w:val="24"/>
          <w:szCs w:val="24"/>
        </w:rPr>
        <w:t xml:space="preserve">уровня </w:t>
      </w:r>
      <w:r w:rsidRPr="00930416">
        <w:rPr>
          <w:rFonts w:ascii="Times New Roman" w:hAnsi="Times New Roman" w:cs="Times New Roman"/>
          <w:sz w:val="24"/>
          <w:szCs w:val="24"/>
        </w:rPr>
        <w:t xml:space="preserve">воспитанности в 1-4 классах показали,  что понизился высокий уровень воспитанности учащихся с 47% до 44 % и как в следствии, возрос средний уровень с 16,5% до 21.5%. Хороший уровень остался на прежнем уровне, а вот учащихся с низким уровнем стало меньше с 4.5% до 2.5 %. Это говорит о том, что учителя и классные руководители уделяют большое место в воспитательной и профилактической работе учащимся с низким </w:t>
      </w:r>
    </w:p>
    <w:p w:rsidR="000D7E2F" w:rsidRPr="00930416" w:rsidRDefault="000D7E2F" w:rsidP="000D7E2F">
      <w:pPr>
        <w:spacing w:line="240" w:lineRule="auto"/>
        <w:contextualSpacing/>
        <w:jc w:val="both"/>
        <w:rPr>
          <w:rFonts w:ascii="Times New Roman" w:hAnsi="Times New Roman" w:cs="Times New Roman"/>
          <w:sz w:val="24"/>
          <w:szCs w:val="24"/>
        </w:rPr>
      </w:pPr>
      <w:r w:rsidRPr="00930416">
        <w:rPr>
          <w:rFonts w:ascii="Times New Roman" w:hAnsi="Times New Roman" w:cs="Times New Roman"/>
          <w:sz w:val="24"/>
          <w:szCs w:val="24"/>
        </w:rPr>
        <w:t>- Сравнительный результат мониторинга воспитанности во 5-9 классах показал,  что значительно повысился показатель высокого уровня воспитанности за счет снижения хорошего уровня. Средний и низкий уровни стабильны.</w:t>
      </w:r>
    </w:p>
    <w:p w:rsidR="000D7E2F" w:rsidRPr="00930416" w:rsidRDefault="000D7E2F" w:rsidP="000D7E2F">
      <w:pPr>
        <w:spacing w:line="240" w:lineRule="auto"/>
        <w:contextualSpacing/>
        <w:jc w:val="both"/>
        <w:rPr>
          <w:rFonts w:ascii="Times New Roman" w:hAnsi="Times New Roman" w:cs="Times New Roman"/>
          <w:sz w:val="24"/>
          <w:szCs w:val="24"/>
        </w:rPr>
      </w:pPr>
      <w:r w:rsidRPr="00930416">
        <w:rPr>
          <w:rFonts w:ascii="Times New Roman" w:hAnsi="Times New Roman" w:cs="Times New Roman"/>
          <w:sz w:val="24"/>
          <w:szCs w:val="24"/>
        </w:rPr>
        <w:t xml:space="preserve">Это говорит о том, что классные руководители и учителя предметники уделяют большое внимание в работе с учащимися и так с хорошими показателя уровня воспитанности, а вот ученики со средним и низким уровнем так и не привлекаются к проведению воспитательных мероприятий, индивидуальная работа с этими учениками на довольно низком уровне. </w:t>
      </w:r>
    </w:p>
    <w:p w:rsidR="000D7E2F" w:rsidRPr="00930416" w:rsidRDefault="000D7E2F" w:rsidP="000D7E2F">
      <w:pPr>
        <w:spacing w:line="240" w:lineRule="auto"/>
        <w:contextualSpacing/>
        <w:jc w:val="both"/>
        <w:rPr>
          <w:rFonts w:ascii="Times New Roman" w:hAnsi="Times New Roman" w:cs="Times New Roman"/>
          <w:sz w:val="24"/>
          <w:szCs w:val="24"/>
        </w:rPr>
      </w:pPr>
      <w:r w:rsidRPr="00930416">
        <w:rPr>
          <w:rFonts w:ascii="Times New Roman" w:hAnsi="Times New Roman" w:cs="Times New Roman"/>
          <w:sz w:val="24"/>
          <w:szCs w:val="24"/>
        </w:rPr>
        <w:t>- Сравнительный результат мониторинга воспитанности во 10-11 классах показал,  что значительно повысился показатель высокого уровня воспитанности и хорошего уровня за счет того что в конце 2017-2018 учебного года с 9 и 10 классов ушли в другие учебные заведения учащиеся со средним и низким уровн</w:t>
      </w:r>
      <w:r>
        <w:rPr>
          <w:rFonts w:ascii="Times New Roman" w:hAnsi="Times New Roman" w:cs="Times New Roman"/>
          <w:sz w:val="24"/>
          <w:szCs w:val="24"/>
        </w:rPr>
        <w:t xml:space="preserve">ем воспитанности.  </w:t>
      </w:r>
    </w:p>
    <w:p w:rsidR="000D7E2F" w:rsidRPr="00930416" w:rsidRDefault="000D7E2F" w:rsidP="000D7E2F">
      <w:pPr>
        <w:spacing w:line="240" w:lineRule="auto"/>
        <w:contextualSpacing/>
        <w:jc w:val="both"/>
        <w:rPr>
          <w:rFonts w:ascii="Times New Roman" w:hAnsi="Times New Roman" w:cs="Times New Roman"/>
          <w:sz w:val="24"/>
          <w:szCs w:val="24"/>
        </w:rPr>
      </w:pPr>
      <w:r w:rsidRPr="00930416">
        <w:rPr>
          <w:rFonts w:ascii="Times New Roman" w:hAnsi="Times New Roman" w:cs="Times New Roman"/>
          <w:sz w:val="24"/>
          <w:szCs w:val="24"/>
        </w:rPr>
        <w:t xml:space="preserve">- Сравнительные результаты мониторинга воспитанности в 1-11 классах за 2018 г. показали,  что все показатели на начало и конец года достаточно стабильны. На 4 % возрос высокий уровень воспитанности. Снижение среднего и низкого уровня произошло за счет ухода учащихся данных категорий в другие учебные заведения в </w:t>
      </w:r>
      <w:r>
        <w:rPr>
          <w:rFonts w:ascii="Times New Roman" w:hAnsi="Times New Roman" w:cs="Times New Roman"/>
          <w:sz w:val="24"/>
          <w:szCs w:val="24"/>
        </w:rPr>
        <w:t xml:space="preserve">конце 2017-2018 учебного года. </w:t>
      </w:r>
    </w:p>
    <w:p w:rsidR="000D7E2F" w:rsidRPr="00930416" w:rsidRDefault="000D7E2F" w:rsidP="000D7E2F">
      <w:pPr>
        <w:spacing w:line="240" w:lineRule="auto"/>
        <w:ind w:firstLine="708"/>
        <w:contextualSpacing/>
        <w:jc w:val="both"/>
        <w:rPr>
          <w:rFonts w:ascii="Times New Roman" w:hAnsi="Times New Roman" w:cs="Times New Roman"/>
          <w:sz w:val="24"/>
          <w:szCs w:val="24"/>
        </w:rPr>
      </w:pPr>
      <w:r w:rsidRPr="00930416">
        <w:rPr>
          <w:rFonts w:ascii="Times New Roman" w:hAnsi="Times New Roman" w:cs="Times New Roman"/>
          <w:sz w:val="24"/>
          <w:szCs w:val="24"/>
        </w:rPr>
        <w:t>Большая работа в воспитательном направлении работы школы была запланирована и проведена в каникулярное время:</w:t>
      </w:r>
    </w:p>
    <w:p w:rsidR="000D7E2F" w:rsidRPr="0043200D" w:rsidRDefault="000D7E2F" w:rsidP="000D7E2F">
      <w:pPr>
        <w:spacing w:after="0" w:line="240" w:lineRule="auto"/>
        <w:contextualSpacing/>
        <w:jc w:val="both"/>
        <w:rPr>
          <w:rFonts w:ascii="Times New Roman" w:hAnsi="Times New Roman" w:cs="Times New Roman"/>
          <w:sz w:val="24"/>
          <w:szCs w:val="24"/>
          <w:u w:val="single"/>
        </w:rPr>
      </w:pPr>
      <w:r w:rsidRPr="0043200D">
        <w:rPr>
          <w:rFonts w:ascii="Times New Roman" w:hAnsi="Times New Roman" w:cs="Times New Roman"/>
          <w:sz w:val="24"/>
          <w:szCs w:val="24"/>
          <w:u w:val="single"/>
        </w:rPr>
        <w:t xml:space="preserve">Подводя итоги воспитательной работы за 3 четверть, рекомендую: </w:t>
      </w:r>
    </w:p>
    <w:p w:rsidR="000D7E2F" w:rsidRPr="0043200D" w:rsidRDefault="000D7E2F" w:rsidP="000D7E2F">
      <w:pPr>
        <w:pStyle w:val="a6"/>
        <w:numPr>
          <w:ilvl w:val="0"/>
          <w:numId w:val="1"/>
        </w:numPr>
        <w:ind w:left="0"/>
        <w:contextualSpacing/>
        <w:rPr>
          <w:sz w:val="24"/>
          <w:szCs w:val="24"/>
        </w:rPr>
      </w:pPr>
      <w:r w:rsidRPr="0043200D">
        <w:rPr>
          <w:sz w:val="24"/>
          <w:szCs w:val="24"/>
        </w:rPr>
        <w:lastRenderedPageBreak/>
        <w:t xml:space="preserve">Классным руководителям продолжать работу по формированию ключевых компетенций учащихся направленных на духовно-нравственное воспитание и социализацию школьников. </w:t>
      </w:r>
    </w:p>
    <w:p w:rsidR="000D7E2F" w:rsidRPr="0043200D" w:rsidRDefault="000D7E2F" w:rsidP="000D7E2F">
      <w:pPr>
        <w:pStyle w:val="a6"/>
        <w:numPr>
          <w:ilvl w:val="0"/>
          <w:numId w:val="1"/>
        </w:numPr>
        <w:ind w:left="0"/>
        <w:contextualSpacing/>
        <w:rPr>
          <w:sz w:val="24"/>
          <w:szCs w:val="24"/>
        </w:rPr>
      </w:pPr>
      <w:r w:rsidRPr="0043200D">
        <w:rPr>
          <w:sz w:val="24"/>
          <w:szCs w:val="24"/>
        </w:rPr>
        <w:t>Преподавателю ОБЖ Бондаренко В.В. продолжить работу по повышению подготовки допризывной молодежи и кадетского движения.</w:t>
      </w:r>
    </w:p>
    <w:p w:rsidR="000D7E2F" w:rsidRPr="0043200D" w:rsidRDefault="000D7E2F" w:rsidP="000D7E2F">
      <w:pPr>
        <w:numPr>
          <w:ilvl w:val="0"/>
          <w:numId w:val="1"/>
        </w:numPr>
        <w:spacing w:after="0" w:line="240" w:lineRule="auto"/>
        <w:ind w:left="0"/>
        <w:contextualSpacing/>
        <w:jc w:val="both"/>
        <w:rPr>
          <w:rFonts w:ascii="Times New Roman" w:hAnsi="Times New Roman" w:cs="Times New Roman"/>
          <w:sz w:val="24"/>
          <w:szCs w:val="24"/>
        </w:rPr>
      </w:pPr>
      <w:r w:rsidRPr="0043200D">
        <w:rPr>
          <w:rFonts w:ascii="Times New Roman" w:hAnsi="Times New Roman" w:cs="Times New Roman"/>
          <w:sz w:val="24"/>
          <w:szCs w:val="24"/>
        </w:rPr>
        <w:t xml:space="preserve">Классным руководителям 1-8 классов разработать индивидуальный план работы с учащимися с низким уровнем воспитанности, привлекать данных учащихся к классным и общешкольным мероприятиям. </w:t>
      </w:r>
    </w:p>
    <w:p w:rsidR="000D7E2F" w:rsidRPr="0043200D" w:rsidRDefault="000D7E2F" w:rsidP="000D7E2F">
      <w:pPr>
        <w:numPr>
          <w:ilvl w:val="0"/>
          <w:numId w:val="1"/>
        </w:numPr>
        <w:spacing w:after="0" w:line="240" w:lineRule="auto"/>
        <w:ind w:left="0"/>
        <w:contextualSpacing/>
        <w:jc w:val="both"/>
        <w:rPr>
          <w:rFonts w:ascii="Times New Roman" w:hAnsi="Times New Roman" w:cs="Times New Roman"/>
          <w:sz w:val="24"/>
          <w:szCs w:val="24"/>
        </w:rPr>
      </w:pPr>
      <w:r w:rsidRPr="0043200D">
        <w:rPr>
          <w:rFonts w:ascii="Times New Roman" w:hAnsi="Times New Roman" w:cs="Times New Roman"/>
          <w:sz w:val="24"/>
          <w:szCs w:val="24"/>
        </w:rPr>
        <w:t xml:space="preserve">Классным руководителям 2-11 классов запланировать и провести классные часы и внеклассные мероприятия, тренинги воспитательного характера, привлечь максимально к проведению данных мероприятий учащихся с низкой и средней мотивацией. </w:t>
      </w:r>
    </w:p>
    <w:p w:rsidR="000D7E2F" w:rsidRPr="0043200D" w:rsidRDefault="000D7E2F" w:rsidP="000D7E2F">
      <w:pPr>
        <w:numPr>
          <w:ilvl w:val="0"/>
          <w:numId w:val="1"/>
        </w:numPr>
        <w:spacing w:after="0" w:line="240" w:lineRule="auto"/>
        <w:ind w:left="0"/>
        <w:contextualSpacing/>
        <w:jc w:val="both"/>
        <w:rPr>
          <w:rFonts w:ascii="Times New Roman" w:hAnsi="Times New Roman" w:cs="Times New Roman"/>
          <w:sz w:val="24"/>
          <w:szCs w:val="24"/>
        </w:rPr>
      </w:pPr>
      <w:r w:rsidRPr="0043200D">
        <w:rPr>
          <w:rFonts w:ascii="Times New Roman" w:hAnsi="Times New Roman" w:cs="Times New Roman"/>
          <w:sz w:val="24"/>
          <w:szCs w:val="24"/>
        </w:rPr>
        <w:t>Уделить особое внимание развитию личностных качеств учащихся, развитию классного самоуправления, развивать у учащихся чувства коллективизма, сплоченности, доброжелательное отношение к друг другу и окружающим.</w:t>
      </w:r>
    </w:p>
    <w:p w:rsidR="000D7E2F" w:rsidRPr="0043200D" w:rsidRDefault="000D7E2F" w:rsidP="000D7E2F">
      <w:pPr>
        <w:numPr>
          <w:ilvl w:val="0"/>
          <w:numId w:val="1"/>
        </w:numPr>
        <w:spacing w:after="0" w:line="240" w:lineRule="auto"/>
        <w:ind w:left="0"/>
        <w:contextualSpacing/>
        <w:jc w:val="both"/>
        <w:rPr>
          <w:rFonts w:ascii="Times New Roman" w:hAnsi="Times New Roman" w:cs="Times New Roman"/>
          <w:sz w:val="24"/>
          <w:szCs w:val="24"/>
        </w:rPr>
      </w:pPr>
      <w:r w:rsidRPr="0043200D">
        <w:rPr>
          <w:rFonts w:ascii="Times New Roman" w:hAnsi="Times New Roman" w:cs="Times New Roman"/>
          <w:sz w:val="24"/>
          <w:szCs w:val="24"/>
        </w:rPr>
        <w:t>Привлекать учащихся с низким и средним уровнем воспитанности к социальнозначимым мероприятиям, акциям, проектам и т.д.</w:t>
      </w:r>
    </w:p>
    <w:p w:rsidR="000D7E2F" w:rsidRPr="00226593" w:rsidRDefault="000D7E2F" w:rsidP="000D7E2F">
      <w:pPr>
        <w:spacing w:after="0" w:line="240" w:lineRule="auto"/>
        <w:contextualSpacing/>
        <w:jc w:val="both"/>
        <w:rPr>
          <w:rFonts w:ascii="Times New Roman" w:hAnsi="Times New Roman" w:cs="Times New Roman"/>
          <w:b/>
          <w:sz w:val="24"/>
          <w:szCs w:val="24"/>
        </w:rPr>
      </w:pPr>
      <w:r w:rsidRPr="00226593">
        <w:rPr>
          <w:rFonts w:ascii="Times New Roman" w:hAnsi="Times New Roman" w:cs="Times New Roman"/>
          <w:b/>
          <w:sz w:val="24"/>
          <w:szCs w:val="24"/>
        </w:rPr>
        <w:t>Постановили:</w:t>
      </w:r>
    </w:p>
    <w:p w:rsidR="000D7E2F" w:rsidRPr="00930416" w:rsidRDefault="000D7E2F" w:rsidP="000D7E2F">
      <w:pPr>
        <w:shd w:val="clear" w:color="auto" w:fill="FFFFFF"/>
        <w:spacing w:line="240" w:lineRule="auto"/>
        <w:ind w:right="7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930416">
        <w:rPr>
          <w:rFonts w:ascii="Times New Roman" w:eastAsia="Times New Roman" w:hAnsi="Times New Roman" w:cs="Times New Roman"/>
          <w:color w:val="000000" w:themeColor="text1"/>
          <w:sz w:val="24"/>
          <w:szCs w:val="24"/>
        </w:rPr>
        <w:t xml:space="preserve">.1.Учителям-предметникам применять приёмы и методы обучения с учётом дифференцированного подхода для повышения усвоения учебного материала учащимися, (сроки – </w:t>
      </w:r>
      <w:r w:rsidRPr="00930416">
        <w:rPr>
          <w:rFonts w:ascii="Times New Roman" w:eastAsia="Times New Roman" w:hAnsi="Times New Roman" w:cs="Times New Roman"/>
          <w:color w:val="000000" w:themeColor="text1"/>
          <w:sz w:val="24"/>
          <w:szCs w:val="24"/>
          <w:lang w:val="en-US"/>
        </w:rPr>
        <w:t>IV</w:t>
      </w:r>
      <w:r w:rsidRPr="00930416">
        <w:rPr>
          <w:rFonts w:ascii="Times New Roman" w:eastAsia="Times New Roman" w:hAnsi="Times New Roman" w:cs="Times New Roman"/>
          <w:color w:val="000000" w:themeColor="text1"/>
          <w:sz w:val="24"/>
          <w:szCs w:val="24"/>
        </w:rPr>
        <w:t xml:space="preserve"> четверть 2018-2019 учебного года, ответственные учителя-предметники). </w:t>
      </w:r>
    </w:p>
    <w:p w:rsidR="000D7E2F" w:rsidRPr="00930416" w:rsidRDefault="000D7E2F" w:rsidP="000D7E2F">
      <w:pPr>
        <w:shd w:val="clear" w:color="auto" w:fill="FFFFFF"/>
        <w:spacing w:line="240" w:lineRule="auto"/>
        <w:ind w:right="7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r w:rsidRPr="00930416">
        <w:rPr>
          <w:rFonts w:ascii="Times New Roman" w:eastAsia="Times New Roman" w:hAnsi="Times New Roman" w:cs="Times New Roman"/>
          <w:color w:val="000000" w:themeColor="text1"/>
          <w:sz w:val="24"/>
          <w:szCs w:val="24"/>
        </w:rPr>
        <w:t>Принять к сведению информацию Гайковой С.А. и продолжить работу над повышением качества знаний учащихся.</w:t>
      </w:r>
    </w:p>
    <w:p w:rsidR="000D7E2F" w:rsidRPr="00930416" w:rsidRDefault="000D7E2F" w:rsidP="000D7E2F">
      <w:pPr>
        <w:shd w:val="clear" w:color="auto" w:fill="FFFFFF"/>
        <w:spacing w:line="240" w:lineRule="auto"/>
        <w:ind w:right="7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r w:rsidRPr="00930416">
        <w:rPr>
          <w:rFonts w:ascii="Times New Roman" w:eastAsia="Times New Roman" w:hAnsi="Times New Roman" w:cs="Times New Roman"/>
          <w:color w:val="000000" w:themeColor="text1"/>
          <w:sz w:val="24"/>
          <w:szCs w:val="24"/>
        </w:rPr>
        <w:t xml:space="preserve">Направить усилия педагогического коллектива </w:t>
      </w:r>
      <w:r w:rsidRPr="00930416">
        <w:rPr>
          <w:rFonts w:ascii="Times New Roman" w:hAnsi="Times New Roman" w:cs="Times New Roman"/>
          <w:color w:val="000000" w:themeColor="text1"/>
          <w:sz w:val="24"/>
          <w:szCs w:val="24"/>
        </w:rPr>
        <w:t xml:space="preserve">на организацию учебной деятельности по предметным областям, выходящим на уровень ЕГЭ, ОГЭ, ВПР в течение </w:t>
      </w:r>
      <w:r w:rsidRPr="00930416">
        <w:rPr>
          <w:rFonts w:ascii="Times New Roman" w:hAnsi="Times New Roman" w:cs="Times New Roman"/>
          <w:color w:val="000000" w:themeColor="text1"/>
          <w:sz w:val="24"/>
          <w:szCs w:val="24"/>
          <w:lang w:val="en-US"/>
        </w:rPr>
        <w:t>IV</w:t>
      </w:r>
      <w:r w:rsidRPr="00930416">
        <w:rPr>
          <w:rFonts w:ascii="Times New Roman" w:hAnsi="Times New Roman" w:cs="Times New Roman"/>
          <w:color w:val="000000" w:themeColor="text1"/>
          <w:sz w:val="24"/>
          <w:szCs w:val="24"/>
        </w:rPr>
        <w:t xml:space="preserve"> четверти 2018/2019 учебного года.  </w:t>
      </w:r>
      <w:r w:rsidRPr="00930416">
        <w:rPr>
          <w:rFonts w:ascii="Times New Roman" w:eastAsia="Times New Roman" w:hAnsi="Times New Roman" w:cs="Times New Roman"/>
          <w:color w:val="000000" w:themeColor="text1"/>
          <w:sz w:val="24"/>
          <w:szCs w:val="24"/>
        </w:rPr>
        <w:t>Привлекать для подготовки ресурсы дистанционного обучения и ресурсы Интернет.</w:t>
      </w:r>
    </w:p>
    <w:p w:rsidR="000D7E2F" w:rsidRPr="00930416" w:rsidRDefault="000D7E2F" w:rsidP="000D7E2F">
      <w:pPr>
        <w:spacing w:line="240" w:lineRule="auto"/>
        <w:contextualSpacing/>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930416">
        <w:rPr>
          <w:rFonts w:ascii="Times New Roman" w:eastAsia="Times New Roman" w:hAnsi="Times New Roman" w:cs="Times New Roman"/>
          <w:color w:val="000000" w:themeColor="text1"/>
          <w:sz w:val="24"/>
          <w:szCs w:val="24"/>
        </w:rPr>
        <w:t>.4.</w:t>
      </w:r>
      <w:r w:rsidRPr="00930416">
        <w:rPr>
          <w:rFonts w:ascii="Times New Roman" w:hAnsi="Times New Roman" w:cs="Times New Roman"/>
          <w:color w:val="000000" w:themeColor="text1"/>
          <w:sz w:val="24"/>
          <w:szCs w:val="24"/>
        </w:rPr>
        <w:t xml:space="preserve"> Классным руководителям продолжить работу по формированию ключевых компетенций учащихся, направленных на духовно-нравственное воспитание и социализацию школьников.</w:t>
      </w:r>
    </w:p>
    <w:p w:rsidR="000D7E2F" w:rsidRPr="00930416" w:rsidRDefault="000D7E2F" w:rsidP="000D7E2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30416">
        <w:rPr>
          <w:rFonts w:ascii="Times New Roman" w:hAnsi="Times New Roman" w:cs="Times New Roman"/>
          <w:color w:val="000000" w:themeColor="text1"/>
          <w:sz w:val="24"/>
          <w:szCs w:val="24"/>
        </w:rPr>
        <w:t>.5. Преподавателю ОБЖ Бондаренко В.В. продолжить работу по повышению подготовки допризывной молодёжи и кадетского движения.</w:t>
      </w:r>
    </w:p>
    <w:p w:rsidR="000D7E2F" w:rsidRPr="00930416" w:rsidRDefault="000D7E2F" w:rsidP="000D7E2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30416">
        <w:rPr>
          <w:rFonts w:ascii="Times New Roman" w:hAnsi="Times New Roman" w:cs="Times New Roman"/>
          <w:color w:val="000000" w:themeColor="text1"/>
          <w:sz w:val="24"/>
          <w:szCs w:val="24"/>
        </w:rPr>
        <w:t>.6. Классным руководителям 1-8 классов разработать индивидуальный план работы с учащимися с низким уровнем воспитанности, привлекать данных учащихся к классным и общешкольным мероприятиям.</w:t>
      </w:r>
    </w:p>
    <w:p w:rsidR="000D7E2F" w:rsidRPr="00930416" w:rsidRDefault="000D7E2F" w:rsidP="000D7E2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30416">
        <w:rPr>
          <w:rFonts w:ascii="Times New Roman" w:hAnsi="Times New Roman" w:cs="Times New Roman"/>
          <w:color w:val="000000" w:themeColor="text1"/>
          <w:sz w:val="24"/>
          <w:szCs w:val="24"/>
        </w:rPr>
        <w:t>.7.Классным руководителям 2-11 классов запланировать и провести классные часы и внеклассные мероприятия, тренинги воспитательного характера, привлечь максимально к проведению данных мероприятий учащихся с низкой и средней мотивацией.</w:t>
      </w:r>
    </w:p>
    <w:p w:rsidR="000D7E2F" w:rsidRPr="00930416" w:rsidRDefault="000D7E2F" w:rsidP="000D7E2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30416">
        <w:rPr>
          <w:rFonts w:ascii="Times New Roman" w:hAnsi="Times New Roman" w:cs="Times New Roman"/>
          <w:color w:val="000000" w:themeColor="text1"/>
          <w:sz w:val="24"/>
          <w:szCs w:val="24"/>
        </w:rPr>
        <w:t>.8.Уделить особое внимание развитию личностных качеств учащихся, развитию классного самоуправления, развивать у учащихся чувства коллективизма, сплочённости, доброжелательное отношение друг к другу и окружающим.</w:t>
      </w:r>
    </w:p>
    <w:p w:rsidR="000D7E2F" w:rsidRPr="00930416" w:rsidRDefault="000D7E2F" w:rsidP="000D7E2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30416">
        <w:rPr>
          <w:rFonts w:ascii="Times New Roman" w:hAnsi="Times New Roman" w:cs="Times New Roman"/>
          <w:color w:val="000000" w:themeColor="text1"/>
          <w:sz w:val="24"/>
          <w:szCs w:val="24"/>
        </w:rPr>
        <w:t>.9. Привлекать учащихся с низким и средним уровнем воспитанности к социальнозначимым мероприятиям, акциям, проектам и т.д.</w:t>
      </w:r>
    </w:p>
    <w:p w:rsidR="000D7E2F" w:rsidRPr="0043200D" w:rsidRDefault="000D7E2F" w:rsidP="000D7E2F">
      <w:pPr>
        <w:spacing w:after="0" w:line="240" w:lineRule="auto"/>
        <w:contextualSpacing/>
        <w:jc w:val="both"/>
        <w:rPr>
          <w:rFonts w:ascii="Times New Roman" w:hAnsi="Times New Roman" w:cs="Times New Roman"/>
          <w:sz w:val="24"/>
          <w:szCs w:val="24"/>
        </w:rPr>
      </w:pPr>
      <w:r w:rsidRPr="00212A60">
        <w:rPr>
          <w:rFonts w:ascii="Times New Roman" w:hAnsi="Times New Roman" w:cs="Times New Roman"/>
          <w:sz w:val="24"/>
          <w:szCs w:val="24"/>
        </w:rPr>
        <w:t xml:space="preserve">По второму вопросу слушали классного руководителя 7 класса </w:t>
      </w:r>
      <w:r>
        <w:rPr>
          <w:rFonts w:ascii="Times New Roman" w:hAnsi="Times New Roman" w:cs="Times New Roman"/>
          <w:sz w:val="24"/>
          <w:szCs w:val="24"/>
        </w:rPr>
        <w:t xml:space="preserve"> Шатилину Н.Т.</w:t>
      </w:r>
      <w:r w:rsidRPr="0043200D">
        <w:rPr>
          <w:rFonts w:ascii="Times New Roman" w:hAnsi="Times New Roman" w:cs="Times New Roman"/>
          <w:sz w:val="24"/>
          <w:szCs w:val="24"/>
        </w:rPr>
        <w:t>В классе обучается 23 человека</w:t>
      </w:r>
      <w:r>
        <w:rPr>
          <w:rFonts w:ascii="Times New Roman" w:hAnsi="Times New Roman" w:cs="Times New Roman"/>
          <w:sz w:val="24"/>
          <w:szCs w:val="24"/>
        </w:rPr>
        <w:t>,</w:t>
      </w:r>
      <w:r w:rsidRPr="0043200D">
        <w:rPr>
          <w:rFonts w:ascii="Times New Roman" w:hAnsi="Times New Roman" w:cs="Times New Roman"/>
          <w:sz w:val="24"/>
          <w:szCs w:val="24"/>
        </w:rPr>
        <w:t xml:space="preserve"> 3 нов</w:t>
      </w:r>
      <w:r>
        <w:rPr>
          <w:rFonts w:ascii="Times New Roman" w:hAnsi="Times New Roman" w:cs="Times New Roman"/>
          <w:sz w:val="24"/>
          <w:szCs w:val="24"/>
        </w:rPr>
        <w:t>ых</w:t>
      </w:r>
      <w:r w:rsidRPr="0043200D">
        <w:rPr>
          <w:rFonts w:ascii="Times New Roman" w:hAnsi="Times New Roman" w:cs="Times New Roman"/>
          <w:sz w:val="24"/>
          <w:szCs w:val="24"/>
        </w:rPr>
        <w:t xml:space="preserve"> уч-ся</w:t>
      </w:r>
      <w:r>
        <w:rPr>
          <w:rFonts w:ascii="Times New Roman" w:hAnsi="Times New Roman" w:cs="Times New Roman"/>
          <w:sz w:val="24"/>
          <w:szCs w:val="24"/>
        </w:rPr>
        <w:t>.</w:t>
      </w:r>
      <w:r w:rsidRPr="0043200D">
        <w:rPr>
          <w:rFonts w:ascii="Times New Roman" w:hAnsi="Times New Roman" w:cs="Times New Roman"/>
          <w:sz w:val="24"/>
          <w:szCs w:val="24"/>
        </w:rPr>
        <w:t xml:space="preserve"> </w:t>
      </w:r>
    </w:p>
    <w:p w:rsidR="000D7E2F" w:rsidRPr="00930416" w:rsidRDefault="000D7E2F" w:rsidP="000D7E2F">
      <w:pPr>
        <w:spacing w:line="240" w:lineRule="auto"/>
        <w:contextualSpacing/>
        <w:jc w:val="both"/>
        <w:rPr>
          <w:rFonts w:ascii="Times New Roman" w:hAnsi="Times New Roman" w:cs="Times New Roman"/>
          <w:sz w:val="24"/>
          <w:szCs w:val="24"/>
        </w:rPr>
      </w:pPr>
      <w:r w:rsidRPr="00930416">
        <w:rPr>
          <w:rFonts w:ascii="Times New Roman" w:hAnsi="Times New Roman" w:cs="Times New Roman"/>
          <w:sz w:val="24"/>
          <w:szCs w:val="24"/>
        </w:rPr>
        <w:t>Работа с данными учащимися ведётся в соответствие плана работы с данной категорией учащихся, а именно:</w:t>
      </w:r>
    </w:p>
    <w:p w:rsidR="000D7E2F" w:rsidRPr="00930416" w:rsidRDefault="000D7E2F" w:rsidP="000D7E2F">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1.Ведётся систематический контроль пропусков учебных занятий. Выясняются причины пропусков.</w:t>
      </w:r>
    </w:p>
    <w:p w:rsidR="000D7E2F" w:rsidRPr="00930416" w:rsidRDefault="000D7E2F" w:rsidP="000D7E2F">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2.Ведётся учет пробелов в знаниях, умениях и навыках .При необходимости оказывается помощь при подготовке домашних заданий.</w:t>
      </w:r>
    </w:p>
    <w:p w:rsidR="000D7E2F" w:rsidRPr="00930416" w:rsidRDefault="000D7E2F" w:rsidP="000D7E2F">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lastRenderedPageBreak/>
        <w:t>3.Проводятся разъяснительные беседы о правилах поведения в классном коллективе, недопустимости драк .Закрепляются на практике правила поведения на уроках, переменах, соблюдения  режима  дня школы.</w:t>
      </w:r>
    </w:p>
    <w:p w:rsidR="000D7E2F" w:rsidRPr="00930416" w:rsidRDefault="000D7E2F" w:rsidP="000D7E2F">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4. Проводятся индивидуальные беседы с ребятами о сознательной дисциплине, об уважении к окружающим.</w:t>
      </w:r>
    </w:p>
    <w:p w:rsidR="000D7E2F" w:rsidRPr="00930416" w:rsidRDefault="000D7E2F" w:rsidP="000D7E2F">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5. Поддерживается постоянная связь с родителями (в телефонном режиме) Проводятся беседы с родителями об успехах и не успехах ребёнка в школьной жизни.</w:t>
      </w:r>
    </w:p>
    <w:p w:rsidR="000D7E2F" w:rsidRPr="00930416" w:rsidRDefault="000D7E2F" w:rsidP="000D7E2F">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6. Проведение разъяснительной работы по вопросам воспитания и обучения учащихся.</w:t>
      </w:r>
    </w:p>
    <w:p w:rsidR="000D7E2F" w:rsidRPr="00930416" w:rsidRDefault="000D7E2F" w:rsidP="000D7E2F">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По итогам наблюдения за учащимися следует отметить положительную динамику в посещаемости учебных занятий.</w:t>
      </w:r>
    </w:p>
    <w:p w:rsidR="000D7E2F" w:rsidRPr="00930416" w:rsidRDefault="000D7E2F" w:rsidP="000D7E2F">
      <w:pPr>
        <w:spacing w:line="240" w:lineRule="auto"/>
        <w:contextualSpacing/>
        <w:rPr>
          <w:rFonts w:ascii="Times New Roman" w:hAnsi="Times New Roman" w:cs="Times New Roman"/>
          <w:sz w:val="24"/>
          <w:szCs w:val="24"/>
        </w:rPr>
      </w:pPr>
      <w:r w:rsidRPr="00930416">
        <w:rPr>
          <w:rFonts w:ascii="Times New Roman" w:hAnsi="Times New Roman" w:cs="Times New Roman"/>
          <w:sz w:val="24"/>
          <w:szCs w:val="24"/>
        </w:rPr>
        <w:t>Имеют задолженность по физике , ИЗО , биологии , география.</w:t>
      </w:r>
    </w:p>
    <w:p w:rsidR="000D7E2F" w:rsidRDefault="000D7E2F" w:rsidP="000D7E2F">
      <w:pPr>
        <w:spacing w:line="240" w:lineRule="auto"/>
        <w:contextualSpacing/>
        <w:jc w:val="both"/>
        <w:rPr>
          <w:rFonts w:ascii="Times New Roman" w:hAnsi="Times New Roman" w:cs="Times New Roman"/>
          <w:sz w:val="24"/>
          <w:szCs w:val="24"/>
        </w:rPr>
      </w:pPr>
      <w:r w:rsidRPr="00930416">
        <w:rPr>
          <w:rFonts w:ascii="Times New Roman" w:hAnsi="Times New Roman" w:cs="Times New Roman"/>
          <w:sz w:val="24"/>
          <w:szCs w:val="24"/>
        </w:rPr>
        <w:t>Большая работа проводится над социализацией личности ребенка, создаются все необходимые условия для личностного его развития.  Данные учащиеся охвачены внеурочной деятельностью, но остается низкой их посещаемость данных занятий.</w:t>
      </w:r>
    </w:p>
    <w:p w:rsidR="000D7E2F" w:rsidRDefault="000D7E2F" w:rsidP="000D7E2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Слушали классного руководителя 6б класса Дручинину О.А.</w:t>
      </w:r>
    </w:p>
    <w:p w:rsidR="000D7E2F" w:rsidRPr="00930416" w:rsidRDefault="000D7E2F" w:rsidP="000D7E2F">
      <w:pPr>
        <w:pStyle w:val="a3"/>
        <w:spacing w:before="0" w:beforeAutospacing="0" w:after="0" w:afterAutospacing="0"/>
        <w:ind w:firstLine="426"/>
        <w:contextualSpacing/>
        <w:jc w:val="both"/>
        <w:rPr>
          <w:color w:val="000000"/>
        </w:rPr>
      </w:pPr>
      <w:r>
        <w:t>Слушали социального педагога школы Голуб Е.Л.</w:t>
      </w:r>
      <w:r w:rsidRPr="00212A60">
        <w:rPr>
          <w:bCs/>
        </w:rPr>
        <w:t xml:space="preserve"> </w:t>
      </w:r>
      <w:r w:rsidRPr="00930416">
        <w:rPr>
          <w:bCs/>
        </w:rPr>
        <w:t>Общая численность учащихся на начало учебного года</w:t>
      </w:r>
      <w:r w:rsidRPr="00930416">
        <w:rPr>
          <w:color w:val="000000"/>
        </w:rPr>
        <w:t xml:space="preserve"> 263 человека, количество обучающихся возрастает: на сегодняшний день это 271 человек.</w:t>
      </w:r>
    </w:p>
    <w:p w:rsidR="000D7E2F" w:rsidRPr="00930416" w:rsidRDefault="000D7E2F" w:rsidP="000D7E2F">
      <w:pPr>
        <w:pStyle w:val="a3"/>
        <w:spacing w:before="0" w:beforeAutospacing="0" w:after="0" w:afterAutospacing="0"/>
        <w:ind w:firstLine="426"/>
        <w:contextualSpacing/>
        <w:jc w:val="both"/>
        <w:rPr>
          <w:color w:val="000000"/>
        </w:rPr>
      </w:pPr>
      <w:r w:rsidRPr="00930416">
        <w:rPr>
          <w:color w:val="000000"/>
        </w:rPr>
        <w:t xml:space="preserve">Согласно социальной диагностике прослеживается следующий контингент учащихся и их семей: </w:t>
      </w:r>
    </w:p>
    <w:p w:rsidR="000D7E2F" w:rsidRPr="00930416" w:rsidRDefault="000D7E2F" w:rsidP="000D7E2F">
      <w:pPr>
        <w:pStyle w:val="30"/>
        <w:shd w:val="clear" w:color="auto" w:fill="auto"/>
        <w:spacing w:before="0" w:after="0" w:line="240" w:lineRule="auto"/>
        <w:ind w:right="-1" w:firstLine="426"/>
        <w:contextualSpacing/>
        <w:rPr>
          <w:bCs/>
          <w:sz w:val="24"/>
          <w:szCs w:val="24"/>
        </w:rPr>
      </w:pPr>
      <w:r w:rsidRPr="00930416">
        <w:rPr>
          <w:bCs/>
          <w:sz w:val="24"/>
          <w:szCs w:val="24"/>
        </w:rPr>
        <w:t>- количество детей из малоообеспеченных, многодетных семей</w:t>
      </w:r>
      <w:r w:rsidRPr="00930416">
        <w:rPr>
          <w:color w:val="000000"/>
          <w:sz w:val="24"/>
          <w:szCs w:val="24"/>
        </w:rPr>
        <w:t xml:space="preserve"> – на начало года </w:t>
      </w:r>
      <w:r w:rsidRPr="00930416">
        <w:rPr>
          <w:bCs/>
          <w:sz w:val="24"/>
          <w:szCs w:val="24"/>
        </w:rPr>
        <w:t xml:space="preserve">39 учащихся, на сегодняшний день </w:t>
      </w:r>
      <w:r w:rsidRPr="00930416">
        <w:rPr>
          <w:color w:val="000000"/>
          <w:sz w:val="24"/>
          <w:szCs w:val="24"/>
        </w:rPr>
        <w:t xml:space="preserve"> – 42 человека, и т.к. с января 19 года школа не занимается многодетными семьями, в соцзащите подтверждают свои права семья Перчик, и как это случится,  добавится 3 ученика. Итого 45 учащихся из многодетных семей или  26 многодетных семей.</w:t>
      </w:r>
    </w:p>
    <w:p w:rsidR="000D7E2F" w:rsidRPr="00930416" w:rsidRDefault="000D7E2F" w:rsidP="000D7E2F">
      <w:pPr>
        <w:pStyle w:val="a3"/>
        <w:spacing w:before="0" w:beforeAutospacing="0" w:after="0" w:afterAutospacing="0"/>
        <w:ind w:firstLine="426"/>
        <w:contextualSpacing/>
        <w:rPr>
          <w:color w:val="000000"/>
        </w:rPr>
      </w:pPr>
      <w:r w:rsidRPr="00930416">
        <w:rPr>
          <w:color w:val="000000"/>
        </w:rPr>
        <w:t>- опекаемые дети – 4 человека (из 3 семей) и ещё над одним ребёнком устанавливается такое право. Это Слюсаренко София, 4 «А» класс.</w:t>
      </w:r>
    </w:p>
    <w:p w:rsidR="000D7E2F" w:rsidRPr="00930416" w:rsidRDefault="000D7E2F" w:rsidP="000D7E2F">
      <w:pPr>
        <w:pStyle w:val="a3"/>
        <w:spacing w:before="0" w:beforeAutospacing="0" w:after="0" w:afterAutospacing="0"/>
        <w:ind w:firstLine="426"/>
        <w:contextualSpacing/>
        <w:rPr>
          <w:color w:val="000000"/>
        </w:rPr>
      </w:pPr>
      <w:r w:rsidRPr="00930416">
        <w:rPr>
          <w:color w:val="000000"/>
        </w:rPr>
        <w:t>- дети с ОВЗ – 18 человек</w:t>
      </w:r>
    </w:p>
    <w:p w:rsidR="000D7E2F" w:rsidRPr="00930416" w:rsidRDefault="000D7E2F" w:rsidP="000D7E2F">
      <w:pPr>
        <w:pStyle w:val="a3"/>
        <w:spacing w:before="0" w:beforeAutospacing="0" w:after="0" w:afterAutospacing="0"/>
        <w:ind w:firstLine="426"/>
        <w:contextualSpacing/>
        <w:rPr>
          <w:color w:val="000000"/>
        </w:rPr>
      </w:pPr>
      <w:r w:rsidRPr="00930416">
        <w:rPr>
          <w:color w:val="000000"/>
        </w:rPr>
        <w:t xml:space="preserve">На внутришкольном учёте и  </w:t>
      </w:r>
      <w:r w:rsidRPr="00930416">
        <w:t>КДН и ЗП</w:t>
      </w:r>
      <w:r w:rsidRPr="00930416">
        <w:rPr>
          <w:color w:val="000000"/>
        </w:rPr>
        <w:t xml:space="preserve"> состоит </w:t>
      </w:r>
      <w:r>
        <w:rPr>
          <w:color w:val="000000"/>
        </w:rPr>
        <w:t xml:space="preserve">одна </w:t>
      </w:r>
      <w:r w:rsidRPr="00930416">
        <w:rPr>
          <w:color w:val="000000"/>
        </w:rPr>
        <w:t>семья</w:t>
      </w:r>
      <w:r>
        <w:rPr>
          <w:color w:val="000000"/>
        </w:rPr>
        <w:t>.</w:t>
      </w:r>
      <w:r w:rsidRPr="00930416">
        <w:t xml:space="preserve"> </w:t>
      </w:r>
    </w:p>
    <w:p w:rsidR="000D7E2F" w:rsidRPr="00930416" w:rsidRDefault="000D7E2F" w:rsidP="000D7E2F">
      <w:pPr>
        <w:pStyle w:val="a3"/>
        <w:spacing w:before="0" w:beforeAutospacing="0" w:after="0" w:afterAutospacing="0"/>
        <w:ind w:firstLine="426"/>
        <w:contextualSpacing/>
        <w:jc w:val="both"/>
      </w:pPr>
      <w:r w:rsidRPr="00930416">
        <w:rPr>
          <w:rFonts w:eastAsia="Calibri"/>
          <w:lang w:eastAsia="en-US"/>
        </w:rPr>
        <w:t>Всего за 2018/2019 учебный год состоялось 3 заседания Совета профилактики в школе и 3 заседания Совета профилактики при администрации посёлка Яковлево.</w:t>
      </w:r>
    </w:p>
    <w:p w:rsidR="000D7E2F" w:rsidRPr="00930416" w:rsidRDefault="000D7E2F" w:rsidP="000D7E2F">
      <w:pPr>
        <w:pStyle w:val="a3"/>
        <w:spacing w:before="0" w:beforeAutospacing="0" w:after="0" w:afterAutospacing="0"/>
        <w:ind w:firstLine="426"/>
        <w:contextualSpacing/>
        <w:jc w:val="both"/>
        <w:rPr>
          <w:color w:val="000000"/>
        </w:rPr>
      </w:pPr>
      <w:r w:rsidRPr="00930416">
        <w:rPr>
          <w:color w:val="000000"/>
        </w:rPr>
        <w:t xml:space="preserve">За 2018/2019 учебный год – посещено 9 семей, составлены  акты посещения семей. Это  опекунские семьи, неблагополучные семьи  и семьи, находящиеся в ТЖС. Рейды в семью провожу с классным руководителем, заместителем директора по воспитательной работе – Н.С.Григоренко. Когда нет результата, и посещать надо часто, то рейд проводится совместно со специалистом по работе с молодёжью, инспекторами ПДН. Например, семью , состоящую на внутришкольном контроле и в КПДН,  посещали 15 раз. </w:t>
      </w:r>
    </w:p>
    <w:p w:rsidR="000D7E2F" w:rsidRPr="00930416" w:rsidRDefault="000D7E2F" w:rsidP="000D7E2F">
      <w:pPr>
        <w:pStyle w:val="a3"/>
        <w:spacing w:before="0" w:beforeAutospacing="0" w:after="0" w:afterAutospacing="0"/>
        <w:ind w:firstLine="426"/>
        <w:contextualSpacing/>
        <w:jc w:val="both"/>
        <w:rPr>
          <w:color w:val="000000"/>
        </w:rPr>
      </w:pPr>
      <w:r w:rsidRPr="00930416">
        <w:rPr>
          <w:color w:val="000000"/>
        </w:rPr>
        <w:t>В течение года очень часто в семьи с проблемными учащимися направлялись  информационные письма, письма - уведомления. В основном «письма-счастья» учащиеся сами вручают своим родителям, но приходится и прибегать к помощи коллег, и даже участкового. Родители приглашались в школу для беседы с классным руководителем или директором школы  и результат чаще всего был положительный. В противном случае семьи разбирались на Советах профилактики.</w:t>
      </w:r>
      <w:r w:rsidRPr="00930416">
        <w:rPr>
          <w:rFonts w:eastAsia="Calibri"/>
          <w:lang w:eastAsia="en-US"/>
        </w:rPr>
        <w:t xml:space="preserve"> Т.О</w:t>
      </w:r>
      <w:r w:rsidRPr="00930416">
        <w:rPr>
          <w:color w:val="000000"/>
        </w:rPr>
        <w:t>В течение учебного года ведётся ежедневный контроль посещаемости учеников, выяснялись причины их отсутствия или опоздания, поддерживалась тесная связь с классными руководителями и родителями. В случае длительного отсутствия ученика в школе семья посещалась или вручалось письмо – уведомление об ответственности родителей. С этими детьми и их родителями проведены беседы об ответственности за учебу. Такой контроль имеет особое значение и дает положительный результат в работе именно с детьми из неблагополучных семей, поскольку позволяет предупредить возможные негативные последствия.</w:t>
      </w:r>
    </w:p>
    <w:p w:rsidR="000D7E2F" w:rsidRDefault="000D7E2F" w:rsidP="000D7E2F">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Постановили:</w:t>
      </w:r>
    </w:p>
    <w:p w:rsidR="000D7E2F" w:rsidRPr="00930416" w:rsidRDefault="000D7E2F" w:rsidP="000D7E2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30416">
        <w:rPr>
          <w:rFonts w:ascii="Times New Roman" w:hAnsi="Times New Roman" w:cs="Times New Roman"/>
          <w:color w:val="000000" w:themeColor="text1"/>
          <w:sz w:val="24"/>
          <w:szCs w:val="24"/>
        </w:rPr>
        <w:t>.1. Продолжить работу с учащимися над формированием положительных личностных качеств, поведенческих навыков, общекультурных навыков и умений.</w:t>
      </w:r>
    </w:p>
    <w:p w:rsidR="000D7E2F" w:rsidRPr="00930416" w:rsidRDefault="000D7E2F" w:rsidP="000D7E2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30416">
        <w:rPr>
          <w:rFonts w:ascii="Times New Roman" w:hAnsi="Times New Roman" w:cs="Times New Roman"/>
          <w:color w:val="000000" w:themeColor="text1"/>
          <w:sz w:val="24"/>
          <w:szCs w:val="24"/>
        </w:rPr>
        <w:t>.2.Принять к сведению и использовать в работе рекомендации классных руководителей и администрации школы  в работе с «трудными» детьми.</w:t>
      </w:r>
    </w:p>
    <w:p w:rsidR="000D7E2F" w:rsidRPr="00930416" w:rsidRDefault="000D7E2F" w:rsidP="000D7E2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30416">
        <w:rPr>
          <w:rFonts w:ascii="Times New Roman" w:hAnsi="Times New Roman" w:cs="Times New Roman"/>
          <w:color w:val="000000" w:themeColor="text1"/>
          <w:sz w:val="24"/>
          <w:szCs w:val="24"/>
        </w:rPr>
        <w:t>.3.Вовлекать «трудных» подростков в кружковую работу, в трудовую и общественную жизнь класса и школы.</w:t>
      </w:r>
    </w:p>
    <w:p w:rsidR="000D7E2F" w:rsidRPr="00930416" w:rsidRDefault="000D7E2F" w:rsidP="000D7E2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30416">
        <w:rPr>
          <w:rFonts w:ascii="Times New Roman" w:hAnsi="Times New Roman" w:cs="Times New Roman"/>
          <w:color w:val="000000" w:themeColor="text1"/>
          <w:sz w:val="24"/>
          <w:szCs w:val="24"/>
        </w:rPr>
        <w:t>.4. Проводить обучение  родителей методами ненасильственной педагогики («Поговорим по душам», индивидуальная беседа-консультация).</w:t>
      </w:r>
    </w:p>
    <w:p w:rsidR="000D7E2F" w:rsidRPr="00930416" w:rsidRDefault="000D7E2F" w:rsidP="000D7E2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30416">
        <w:rPr>
          <w:rFonts w:ascii="Times New Roman" w:hAnsi="Times New Roman" w:cs="Times New Roman"/>
          <w:color w:val="000000" w:themeColor="text1"/>
          <w:sz w:val="24"/>
          <w:szCs w:val="24"/>
        </w:rPr>
        <w:t>.5. Классным руководителям провести родительские собрания с включением бесед на тему «Наш трудный ребёнок».</w:t>
      </w:r>
    </w:p>
    <w:p w:rsidR="000D7E2F" w:rsidRPr="00930416" w:rsidRDefault="000D7E2F" w:rsidP="000D7E2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30416">
        <w:rPr>
          <w:rFonts w:ascii="Times New Roman" w:hAnsi="Times New Roman" w:cs="Times New Roman"/>
          <w:color w:val="000000" w:themeColor="text1"/>
          <w:sz w:val="24"/>
          <w:szCs w:val="24"/>
        </w:rPr>
        <w:t xml:space="preserve">.6.Усилить работу и, соответственно, контроль по вопросу профилактики пропусков детей без уважительной причины. </w:t>
      </w:r>
    </w:p>
    <w:p w:rsidR="000D7E2F" w:rsidRPr="00930416" w:rsidRDefault="000D7E2F" w:rsidP="000D7E2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30416">
        <w:rPr>
          <w:rFonts w:ascii="Times New Roman" w:hAnsi="Times New Roman" w:cs="Times New Roman"/>
          <w:color w:val="000000" w:themeColor="text1"/>
          <w:sz w:val="24"/>
          <w:szCs w:val="24"/>
        </w:rPr>
        <w:t>.7. Направить  на заседание комиссии по делам несовершеннолетних при администрации п.Яковлево материалы для рассмотрения на</w:t>
      </w:r>
      <w:r>
        <w:rPr>
          <w:rFonts w:ascii="Times New Roman" w:hAnsi="Times New Roman" w:cs="Times New Roman"/>
          <w:color w:val="000000" w:themeColor="text1"/>
          <w:sz w:val="24"/>
          <w:szCs w:val="24"/>
        </w:rPr>
        <w:t xml:space="preserve"> </w:t>
      </w:r>
      <w:r w:rsidRPr="00930416">
        <w:rPr>
          <w:rFonts w:ascii="Times New Roman" w:hAnsi="Times New Roman" w:cs="Times New Roman"/>
          <w:color w:val="000000" w:themeColor="text1"/>
          <w:sz w:val="24"/>
          <w:szCs w:val="24"/>
        </w:rPr>
        <w:t xml:space="preserve"> семьи </w:t>
      </w:r>
      <w:r>
        <w:rPr>
          <w:rFonts w:ascii="Times New Roman" w:hAnsi="Times New Roman" w:cs="Times New Roman"/>
          <w:color w:val="000000" w:themeColor="text1"/>
          <w:sz w:val="24"/>
          <w:szCs w:val="24"/>
        </w:rPr>
        <w:t>учащихся7-9 классов</w:t>
      </w:r>
      <w:r w:rsidRPr="00930416">
        <w:rPr>
          <w:rFonts w:ascii="Times New Roman" w:hAnsi="Times New Roman" w:cs="Times New Roman"/>
          <w:color w:val="000000" w:themeColor="text1"/>
          <w:sz w:val="24"/>
          <w:szCs w:val="24"/>
        </w:rPr>
        <w:t>.</w:t>
      </w:r>
    </w:p>
    <w:p w:rsidR="000D7E2F" w:rsidRPr="00930416" w:rsidRDefault="000D7E2F" w:rsidP="000D7E2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30416">
        <w:rPr>
          <w:rFonts w:ascii="Times New Roman" w:hAnsi="Times New Roman" w:cs="Times New Roman"/>
          <w:color w:val="000000" w:themeColor="text1"/>
          <w:sz w:val="24"/>
          <w:szCs w:val="24"/>
        </w:rPr>
        <w:t>.8.Уведомить семью П</w:t>
      </w:r>
      <w:r>
        <w:rPr>
          <w:rFonts w:ascii="Times New Roman" w:hAnsi="Times New Roman" w:cs="Times New Roman"/>
          <w:color w:val="000000" w:themeColor="text1"/>
          <w:sz w:val="24"/>
          <w:szCs w:val="24"/>
        </w:rPr>
        <w:t>.</w:t>
      </w:r>
      <w:r w:rsidRPr="00930416">
        <w:rPr>
          <w:rFonts w:ascii="Times New Roman" w:hAnsi="Times New Roman" w:cs="Times New Roman"/>
          <w:color w:val="000000" w:themeColor="text1"/>
          <w:sz w:val="24"/>
          <w:szCs w:val="24"/>
        </w:rPr>
        <w:t xml:space="preserve"> Д. о неудовлетворительной успеваемости по предметам в 3 четверти 2018-2019 учебного года и возможном второгодничестве. Пригласить семью на заседание  совета профилактики при администрации п.Яковлево.</w:t>
      </w:r>
    </w:p>
    <w:p w:rsidR="000D7E2F" w:rsidRPr="00930416" w:rsidRDefault="000D7E2F" w:rsidP="000D7E2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30416">
        <w:rPr>
          <w:rFonts w:ascii="Times New Roman" w:hAnsi="Times New Roman" w:cs="Times New Roman"/>
          <w:color w:val="000000" w:themeColor="text1"/>
          <w:sz w:val="24"/>
          <w:szCs w:val="24"/>
        </w:rPr>
        <w:t>.9. Пригласить для беседы на совет профилактики школы семьи Н</w:t>
      </w:r>
      <w:r>
        <w:rPr>
          <w:rFonts w:ascii="Times New Roman" w:hAnsi="Times New Roman" w:cs="Times New Roman"/>
          <w:color w:val="000000" w:themeColor="text1"/>
          <w:sz w:val="24"/>
          <w:szCs w:val="24"/>
        </w:rPr>
        <w:t>.</w:t>
      </w:r>
      <w:r w:rsidRPr="00930416">
        <w:rPr>
          <w:rFonts w:ascii="Times New Roman" w:hAnsi="Times New Roman" w:cs="Times New Roman"/>
          <w:color w:val="000000" w:themeColor="text1"/>
          <w:sz w:val="24"/>
          <w:szCs w:val="24"/>
        </w:rPr>
        <w:t xml:space="preserve"> Н.,М</w:t>
      </w:r>
      <w:r>
        <w:rPr>
          <w:rFonts w:ascii="Times New Roman" w:hAnsi="Times New Roman" w:cs="Times New Roman"/>
          <w:color w:val="000000" w:themeColor="text1"/>
          <w:sz w:val="24"/>
          <w:szCs w:val="24"/>
        </w:rPr>
        <w:t>.</w:t>
      </w:r>
      <w:r w:rsidRPr="00930416">
        <w:rPr>
          <w:rFonts w:ascii="Times New Roman" w:hAnsi="Times New Roman" w:cs="Times New Roman"/>
          <w:color w:val="000000" w:themeColor="text1"/>
          <w:sz w:val="24"/>
          <w:szCs w:val="24"/>
        </w:rPr>
        <w:t xml:space="preserve"> К.  </w:t>
      </w:r>
    </w:p>
    <w:p w:rsidR="000D7E2F" w:rsidRDefault="000D7E2F" w:rsidP="000D7E2F">
      <w:pPr>
        <w:spacing w:line="240" w:lineRule="auto"/>
        <w:contextualSpacing/>
        <w:rPr>
          <w:rFonts w:ascii="Times New Roman" w:hAnsi="Times New Roman" w:cs="Times New Roman"/>
          <w:sz w:val="24"/>
          <w:szCs w:val="24"/>
        </w:rPr>
      </w:pPr>
      <w:r>
        <w:rPr>
          <w:rFonts w:ascii="Times New Roman" w:hAnsi="Times New Roman" w:cs="Times New Roman"/>
          <w:sz w:val="24"/>
          <w:szCs w:val="24"/>
        </w:rPr>
        <w:t>По третьему вопросу слушали Григоренко Н.С.</w:t>
      </w:r>
    </w:p>
    <w:p w:rsidR="000D7E2F" w:rsidRPr="00984EF7" w:rsidRDefault="000D7E2F" w:rsidP="000D7E2F">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Какой должна быть Б</w:t>
      </w:r>
      <w:r w:rsidRPr="00984EF7">
        <w:rPr>
          <w:rFonts w:ascii="Times New Roman" w:hAnsi="Times New Roman" w:cs="Times New Roman"/>
          <w:bCs/>
          <w:sz w:val="24"/>
          <w:szCs w:val="24"/>
        </w:rPr>
        <w:t>елгородская доброжелательная школа</w:t>
      </w:r>
      <w:r>
        <w:rPr>
          <w:rFonts w:ascii="Times New Roman" w:hAnsi="Times New Roman" w:cs="Times New Roman"/>
          <w:bCs/>
          <w:sz w:val="24"/>
          <w:szCs w:val="24"/>
        </w:rPr>
        <w:t>?</w:t>
      </w:r>
    </w:p>
    <w:p w:rsidR="000D7E2F" w:rsidRPr="00984EF7" w:rsidRDefault="000D7E2F" w:rsidP="000D7E2F">
      <w:pPr>
        <w:spacing w:line="240" w:lineRule="auto"/>
        <w:contextualSpacing/>
        <w:jc w:val="both"/>
        <w:rPr>
          <w:rFonts w:ascii="Times New Roman" w:hAnsi="Times New Roman" w:cs="Times New Roman"/>
          <w:bCs/>
          <w:sz w:val="24"/>
          <w:szCs w:val="24"/>
        </w:rPr>
      </w:pPr>
      <w:r w:rsidRPr="00984EF7">
        <w:rPr>
          <w:rFonts w:ascii="Times New Roman" w:hAnsi="Times New Roman" w:cs="Times New Roman"/>
          <w:sz w:val="24"/>
          <w:szCs w:val="24"/>
        </w:rPr>
        <w:t>На всём протяжении существования школы как специального социального института велись, ведутся и не перестанут вестись дискуссии о том, какой должна быть школа. Время меняло и будет менять взгляды на многие вещи, процессы, явления, в том числе и на школу. Совсем недавно из уст губернатора Белгородской области прозвучала мысль о школе доброжелательной.</w:t>
      </w:r>
      <w:r w:rsidRPr="00984EF7">
        <w:rPr>
          <w:rFonts w:ascii="Times New Roman" w:hAnsi="Times New Roman" w:cs="Times New Roman"/>
          <w:bCs/>
          <w:sz w:val="24"/>
          <w:szCs w:val="24"/>
        </w:rPr>
        <w:t>«Пусть будет добрым ум у вас, а сердце умным будет»</w:t>
      </w:r>
    </w:p>
    <w:p w:rsidR="000D7E2F" w:rsidRPr="00930416" w:rsidRDefault="000D7E2F" w:rsidP="000D7E2F">
      <w:pPr>
        <w:spacing w:line="240" w:lineRule="auto"/>
        <w:contextualSpacing/>
        <w:jc w:val="both"/>
        <w:rPr>
          <w:rFonts w:ascii="Times New Roman" w:hAnsi="Times New Roman" w:cs="Times New Roman"/>
          <w:sz w:val="24"/>
          <w:szCs w:val="24"/>
        </w:rPr>
      </w:pPr>
      <w:r w:rsidRPr="00984EF7">
        <w:rPr>
          <w:rFonts w:ascii="Times New Roman" w:hAnsi="Times New Roman" w:cs="Times New Roman"/>
          <w:sz w:val="24"/>
          <w:szCs w:val="24"/>
        </w:rPr>
        <w:t xml:space="preserve">В развитие этой </w:t>
      </w:r>
      <w:hyperlink r:id="rId5" w:history="1">
        <w:r w:rsidRPr="00984EF7">
          <w:rPr>
            <w:rStyle w:val="a5"/>
            <w:rFonts w:ascii="Times New Roman" w:hAnsi="Times New Roman" w:cs="Times New Roman"/>
            <w:sz w:val="24"/>
            <w:szCs w:val="24"/>
          </w:rPr>
          <w:t>идеи</w:t>
        </w:r>
      </w:hyperlink>
      <w:r w:rsidRPr="00984EF7">
        <w:rPr>
          <w:rFonts w:ascii="Times New Roman" w:hAnsi="Times New Roman" w:cs="Times New Roman"/>
          <w:sz w:val="24"/>
          <w:szCs w:val="24"/>
        </w:rPr>
        <w:t xml:space="preserve"> сам собою напрашивается вопрос: а что может быть доброжелательным? Человек, мир, уважение, отношение, настрой, тон, выражение, собеседник, интерес, нейтралитет, приём, взгляд, совет, голос, характер, атмосфера, жест, разговор, вид, ответ, образ, слово, речь, улыбка… Конечно, этот список далеко не окончательный. </w:t>
      </w:r>
      <w:r w:rsidRPr="00984EF7">
        <w:rPr>
          <w:rFonts w:ascii="Times New Roman" w:hAnsi="Times New Roman" w:cs="Times New Roman"/>
          <w:bCs/>
          <w:sz w:val="24"/>
          <w:szCs w:val="24"/>
        </w:rPr>
        <w:t>Понять значение слова очень помогает подбор синонимов</w:t>
      </w:r>
      <w:r w:rsidRPr="00984EF7">
        <w:rPr>
          <w:rFonts w:ascii="Times New Roman" w:hAnsi="Times New Roman" w:cs="Times New Roman"/>
          <w:sz w:val="24"/>
          <w:szCs w:val="24"/>
        </w:rPr>
        <w:t xml:space="preserve">. То есть </w:t>
      </w:r>
      <w:r w:rsidRPr="00984EF7">
        <w:rPr>
          <w:rFonts w:ascii="Times New Roman" w:hAnsi="Times New Roman" w:cs="Times New Roman"/>
          <w:bCs/>
          <w:sz w:val="24"/>
          <w:szCs w:val="24"/>
        </w:rPr>
        <w:t>доброжелательный — это: дружелюбный, приветливый, вежливый, обходительный, радушный, благожелательный, дружественный.</w:t>
      </w:r>
      <w:r w:rsidRPr="00984EF7">
        <w:rPr>
          <w:rFonts w:ascii="Times New Roman" w:hAnsi="Times New Roman" w:cs="Times New Roman"/>
          <w:sz w:val="24"/>
          <w:szCs w:val="24"/>
        </w:rPr>
        <w:t xml:space="preserve"> Казалось бы, всё очень просто: слово</w:t>
      </w:r>
      <w:r w:rsidRPr="00930416">
        <w:rPr>
          <w:rFonts w:ascii="Times New Roman" w:hAnsi="Times New Roman" w:cs="Times New Roman"/>
          <w:sz w:val="24"/>
          <w:szCs w:val="24"/>
        </w:rPr>
        <w:t xml:space="preserve"> «доброжелательный» отражает великое множество ситуаций. То есть всё то, что называется жизнью во всём её многообразии. В связи с этим мы даже и не подозреваем, какой глубочайший смысл вмещает в себя понятие «доброжелательная школа». И однозначно получается, что доброжелательная школа призвана развить в учениках духовные силы, это школа воспитания высокой нравственности, в духе той морали, которая отвечает интересам общества и каждого человека. Эта школа вернёт нас к таким человеческим ценностям, как скромность, добродетель, трудолюбие, доброта, которые в той или иной мере оказались утраченными. Доброжелательная школа воспитает выпускника, желающего добра другому, с чистым, неосквернённым сознанием, чистыми чувствами, проявляющего участие, расположение, приязнь к окружающим людям, поступающего по</w:t>
      </w:r>
      <w:r w:rsidRPr="00930416">
        <w:rPr>
          <w:rFonts w:ascii="Times New Roman" w:hAnsi="Times New Roman" w:cs="Times New Roman"/>
          <w:sz w:val="24"/>
          <w:szCs w:val="24"/>
        </w:rPr>
        <w:noBreakHyphen/>
        <w:t>доброму, не пропитанного эгоизмом.</w:t>
      </w:r>
    </w:p>
    <w:p w:rsidR="000D7E2F" w:rsidRPr="00984EF7" w:rsidRDefault="000D7E2F" w:rsidP="000D7E2F">
      <w:pPr>
        <w:spacing w:line="240" w:lineRule="auto"/>
        <w:contextualSpacing/>
        <w:jc w:val="both"/>
        <w:rPr>
          <w:rFonts w:ascii="Times New Roman" w:hAnsi="Times New Roman" w:cs="Times New Roman"/>
          <w:sz w:val="24"/>
          <w:szCs w:val="24"/>
        </w:rPr>
      </w:pPr>
      <w:r w:rsidRPr="00984EF7">
        <w:rPr>
          <w:rFonts w:ascii="Times New Roman" w:hAnsi="Times New Roman" w:cs="Times New Roman"/>
          <w:sz w:val="24"/>
          <w:szCs w:val="24"/>
        </w:rPr>
        <w:t>Дьякову О.В.</w:t>
      </w:r>
    </w:p>
    <w:p w:rsidR="000D7E2F" w:rsidRPr="00930416" w:rsidRDefault="000D7E2F" w:rsidP="000D7E2F">
      <w:pPr>
        <w:spacing w:line="240" w:lineRule="auto"/>
        <w:contextualSpacing/>
        <w:jc w:val="both"/>
        <w:rPr>
          <w:rFonts w:ascii="Times New Roman" w:hAnsi="Times New Roman" w:cs="Times New Roman"/>
          <w:sz w:val="24"/>
          <w:szCs w:val="24"/>
        </w:rPr>
      </w:pPr>
      <w:r w:rsidRPr="00984EF7">
        <w:rPr>
          <w:rFonts w:ascii="Times New Roman" w:hAnsi="Times New Roman" w:cs="Times New Roman"/>
          <w:sz w:val="24"/>
          <w:szCs w:val="24"/>
        </w:rPr>
        <w:t xml:space="preserve">В школах нашей области и всей страны существует ряд сложностей, психологических проблем. Дети сталкиваются с равнодушием и непониманием взрослых, отсутствием единых ценностей жизни, воздействием негативного информационного контента. Есть агрессивность, повышенная конфликтность всех участников образовательного процесса. И мы не имеем право закрывать на это глаза. По задумке властей, новый белгородский </w:t>
      </w:r>
      <w:r w:rsidRPr="00984EF7">
        <w:rPr>
          <w:rFonts w:ascii="Times New Roman" w:hAnsi="Times New Roman" w:cs="Times New Roman"/>
          <w:bCs/>
          <w:sz w:val="24"/>
          <w:szCs w:val="24"/>
        </w:rPr>
        <w:lastRenderedPageBreak/>
        <w:t>проект «Доброжелательная школа»</w:t>
      </w:r>
      <w:r w:rsidRPr="00930416">
        <w:rPr>
          <w:rFonts w:ascii="Times New Roman" w:hAnsi="Times New Roman" w:cs="Times New Roman"/>
          <w:sz w:val="24"/>
          <w:szCs w:val="24"/>
        </w:rPr>
        <w:t xml:space="preserve"> должен помочь сформировать во всех школах региона доброжелательную, комфортную и благоприятную среду для детей, их родителей и педагогов.</w:t>
      </w:r>
    </w:p>
    <w:p w:rsidR="000D7E2F" w:rsidRPr="00930416" w:rsidRDefault="000D7E2F" w:rsidP="000D7E2F">
      <w:pPr>
        <w:spacing w:line="240" w:lineRule="auto"/>
        <w:contextualSpacing/>
        <w:jc w:val="both"/>
        <w:rPr>
          <w:rFonts w:ascii="Times New Roman" w:hAnsi="Times New Roman" w:cs="Times New Roman"/>
          <w:sz w:val="24"/>
          <w:szCs w:val="24"/>
        </w:rPr>
      </w:pPr>
      <w:r w:rsidRPr="00930416">
        <w:rPr>
          <w:rFonts w:ascii="Times New Roman" w:hAnsi="Times New Roman" w:cs="Times New Roman"/>
          <w:sz w:val="24"/>
          <w:szCs w:val="24"/>
        </w:rPr>
        <w:t>Добро, уважение, взаимопонимание, взаимопомощь, поддержка, понимание значимости и ценности каждого человека – это тот фундамент, который поможет противостоять негативным тенденциям современного общества.</w:t>
      </w:r>
    </w:p>
    <w:p w:rsidR="000D7E2F" w:rsidRDefault="000D7E2F" w:rsidP="000D7E2F">
      <w:pPr>
        <w:spacing w:line="240" w:lineRule="auto"/>
        <w:contextualSpacing/>
        <w:jc w:val="both"/>
        <w:rPr>
          <w:rFonts w:ascii="Times New Roman" w:hAnsi="Times New Roman" w:cs="Times New Roman"/>
          <w:sz w:val="24"/>
          <w:szCs w:val="24"/>
        </w:rPr>
      </w:pPr>
      <w:r w:rsidRPr="00930416">
        <w:rPr>
          <w:rFonts w:ascii="Times New Roman" w:hAnsi="Times New Roman" w:cs="Times New Roman"/>
          <w:sz w:val="24"/>
          <w:szCs w:val="24"/>
        </w:rPr>
        <w:t>В ближайшее время проект вынесут на широкое обсуждение, а затем его рассмотрят на заседании областного правительства.</w:t>
      </w:r>
    </w:p>
    <w:p w:rsidR="000D7E2F" w:rsidRPr="00226593" w:rsidRDefault="000D7E2F" w:rsidP="000D7E2F">
      <w:pPr>
        <w:spacing w:line="240" w:lineRule="auto"/>
        <w:contextualSpacing/>
        <w:jc w:val="both"/>
        <w:rPr>
          <w:rFonts w:ascii="Times New Roman" w:hAnsi="Times New Roman" w:cs="Times New Roman"/>
          <w:b/>
          <w:sz w:val="24"/>
          <w:szCs w:val="24"/>
        </w:rPr>
      </w:pPr>
      <w:r w:rsidRPr="00226593">
        <w:rPr>
          <w:rFonts w:ascii="Times New Roman" w:hAnsi="Times New Roman" w:cs="Times New Roman"/>
          <w:b/>
          <w:sz w:val="24"/>
          <w:szCs w:val="24"/>
        </w:rPr>
        <w:t>Постановили:</w:t>
      </w:r>
    </w:p>
    <w:p w:rsidR="000D7E2F" w:rsidRPr="00930416" w:rsidRDefault="000D7E2F" w:rsidP="000D7E2F">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3</w:t>
      </w:r>
      <w:r w:rsidRPr="00930416">
        <w:rPr>
          <w:rFonts w:ascii="Times New Roman" w:hAnsi="Times New Roman" w:cs="Times New Roman"/>
          <w:color w:val="000000" w:themeColor="text1"/>
          <w:sz w:val="24"/>
          <w:szCs w:val="24"/>
        </w:rPr>
        <w:t>.1</w:t>
      </w:r>
      <w:r w:rsidRPr="00930416">
        <w:rPr>
          <w:rFonts w:ascii="Times New Roman" w:hAnsi="Times New Roman" w:cs="Times New Roman"/>
          <w:sz w:val="24"/>
          <w:szCs w:val="24"/>
        </w:rPr>
        <w:t>.</w:t>
      </w:r>
      <w:r w:rsidRPr="00930416">
        <w:rPr>
          <w:rFonts w:ascii="Times New Roman" w:hAnsi="Times New Roman" w:cs="Times New Roman"/>
          <w:sz w:val="24"/>
          <w:szCs w:val="24"/>
          <w:shd w:val="clear" w:color="auto" w:fill="FFFFFF"/>
        </w:rPr>
        <w:t xml:space="preserve">Направить усилия педагогического коллектива на рассмотрение проекта  «Доброжелательная школа». Продолжить </w:t>
      </w:r>
      <w:r w:rsidRPr="00930416">
        <w:rPr>
          <w:rFonts w:ascii="Times New Roman" w:hAnsi="Times New Roman" w:cs="Times New Roman"/>
          <w:sz w:val="24"/>
          <w:szCs w:val="24"/>
        </w:rPr>
        <w:t>разработку  муниципальной идеи и концепции «Доброжелательной школы».</w:t>
      </w:r>
    </w:p>
    <w:p w:rsidR="000D7E2F" w:rsidRDefault="000D7E2F" w:rsidP="000D7E2F">
      <w:pPr>
        <w:spacing w:after="0" w:line="240" w:lineRule="auto"/>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3</w:t>
      </w:r>
      <w:r w:rsidRPr="00930416">
        <w:rPr>
          <w:rFonts w:ascii="Times New Roman" w:hAnsi="Times New Roman" w:cs="Times New Roman"/>
          <w:color w:val="000000" w:themeColor="text1"/>
          <w:sz w:val="24"/>
          <w:szCs w:val="24"/>
        </w:rPr>
        <w:t>.2.</w:t>
      </w:r>
      <w:r w:rsidRPr="00930416">
        <w:rPr>
          <w:rFonts w:ascii="Times New Roman" w:hAnsi="Times New Roman" w:cs="Times New Roman"/>
          <w:color w:val="000000" w:themeColor="text1"/>
          <w:sz w:val="24"/>
          <w:szCs w:val="24"/>
          <w:shd w:val="clear" w:color="auto" w:fill="FFFFFF"/>
        </w:rPr>
        <w:t xml:space="preserve">Применять ситуацию успеха в учебно-воспитательной деятельности как развитие компетенции личностного самосовершенствования и ценностно-смысловых  компетенций учителя-предметника, классного руководителя.  </w:t>
      </w:r>
    </w:p>
    <w:p w:rsidR="000D7E2F" w:rsidRPr="00930416" w:rsidRDefault="000D7E2F" w:rsidP="000D7E2F">
      <w:pPr>
        <w:pStyle w:val="a3"/>
        <w:shd w:val="clear" w:color="auto" w:fill="FFFFFF"/>
        <w:spacing w:before="0" w:beforeAutospacing="0" w:after="0" w:afterAutospacing="0"/>
        <w:contextualSpacing/>
        <w:jc w:val="both"/>
        <w:rPr>
          <w:color w:val="000000" w:themeColor="text1"/>
        </w:rPr>
      </w:pPr>
      <w:r>
        <w:rPr>
          <w:color w:val="000000" w:themeColor="text1"/>
        </w:rPr>
        <w:t>3.3.</w:t>
      </w:r>
      <w:r w:rsidRPr="00930416">
        <w:rPr>
          <w:color w:val="000000" w:themeColor="text1"/>
        </w:rPr>
        <w:t>Действия педагога, способствующие созданию на уроке  ситуации успеха сделать достоянием каждого учителя.</w:t>
      </w:r>
    </w:p>
    <w:p w:rsidR="000D7E2F" w:rsidRPr="00930416" w:rsidRDefault="000D7E2F" w:rsidP="000D7E2F">
      <w:pPr>
        <w:pStyle w:val="a3"/>
        <w:shd w:val="clear" w:color="auto" w:fill="FFFFFF"/>
        <w:spacing w:before="0" w:beforeAutospacing="0" w:after="0" w:afterAutospacing="0"/>
        <w:contextualSpacing/>
        <w:jc w:val="both"/>
        <w:rPr>
          <w:color w:val="000000" w:themeColor="text1"/>
        </w:rPr>
      </w:pPr>
      <w:r>
        <w:rPr>
          <w:color w:val="000000" w:themeColor="text1"/>
        </w:rPr>
        <w:t>3.4.</w:t>
      </w:r>
      <w:r w:rsidRPr="00930416">
        <w:rPr>
          <w:color w:val="000000" w:themeColor="text1"/>
        </w:rPr>
        <w:t>Педагогам школы ориентироваться на гуманистическое воспитание и обучение, на демократический стиль работы во взаимодействии с учащимися, видеть в каждом ученике личность.</w:t>
      </w:r>
    </w:p>
    <w:p w:rsidR="000D7E2F" w:rsidRPr="00930416" w:rsidRDefault="000D7E2F" w:rsidP="000D7E2F">
      <w:pPr>
        <w:pStyle w:val="a3"/>
        <w:shd w:val="clear" w:color="auto" w:fill="FFFFFF"/>
        <w:spacing w:before="0" w:beforeAutospacing="0" w:after="0" w:afterAutospacing="0"/>
        <w:contextualSpacing/>
        <w:jc w:val="both"/>
        <w:rPr>
          <w:color w:val="000000" w:themeColor="text1"/>
          <w:shd w:val="clear" w:color="auto" w:fill="FFFFFF"/>
        </w:rPr>
      </w:pPr>
      <w:r>
        <w:rPr>
          <w:color w:val="000000" w:themeColor="text1"/>
        </w:rPr>
        <w:t>3.5.</w:t>
      </w:r>
      <w:r w:rsidRPr="00930416">
        <w:rPr>
          <w:color w:val="000000" w:themeColor="text1"/>
        </w:rPr>
        <w:t>Регулярно делиться опытом работы классных руководителей на Школьном Методическом Объединении</w:t>
      </w:r>
      <w:r>
        <w:rPr>
          <w:color w:val="000000" w:themeColor="text1"/>
        </w:rPr>
        <w:t>.</w:t>
      </w:r>
    </w:p>
    <w:p w:rsidR="000D7E2F" w:rsidRPr="00984EF7" w:rsidRDefault="000D7E2F" w:rsidP="000D7E2F">
      <w:pPr>
        <w:spacing w:after="0" w:line="240" w:lineRule="auto"/>
        <w:rPr>
          <w:rFonts w:ascii="Times New Roman" w:eastAsia="Times New Roman" w:hAnsi="Times New Roman" w:cs="Times New Roman"/>
          <w:sz w:val="24"/>
          <w:szCs w:val="24"/>
          <w:lang w:eastAsia="ru-RU"/>
        </w:rPr>
      </w:pPr>
      <w:r w:rsidRPr="00984EF7">
        <w:rPr>
          <w:rFonts w:ascii="Times New Roman" w:hAnsi="Times New Roman" w:cs="Times New Roman"/>
          <w:sz w:val="24"/>
          <w:szCs w:val="24"/>
        </w:rPr>
        <w:t xml:space="preserve">По </w:t>
      </w:r>
      <w:r>
        <w:rPr>
          <w:rFonts w:ascii="Times New Roman" w:hAnsi="Times New Roman" w:cs="Times New Roman"/>
          <w:sz w:val="24"/>
          <w:szCs w:val="24"/>
        </w:rPr>
        <w:t xml:space="preserve">четвертому </w:t>
      </w:r>
      <w:r w:rsidRPr="00984EF7">
        <w:rPr>
          <w:rFonts w:ascii="Times New Roman" w:hAnsi="Times New Roman" w:cs="Times New Roman"/>
          <w:sz w:val="24"/>
          <w:szCs w:val="24"/>
        </w:rPr>
        <w:t xml:space="preserve"> вопросу слушали Ермолаеву И.В.</w:t>
      </w:r>
      <w:r w:rsidRPr="00984E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Она отметила , что по результатам самообследования выявились положительные моменты   и проблемы:</w:t>
      </w:r>
    </w:p>
    <w:p w:rsidR="000D7E2F" w:rsidRPr="00984EF7" w:rsidRDefault="000D7E2F" w:rsidP="000D7E2F">
      <w:pPr>
        <w:spacing w:after="0" w:line="240" w:lineRule="auto"/>
        <w:rPr>
          <w:rFonts w:ascii="Times New Roman" w:eastAsia="Times New Roman" w:hAnsi="Times New Roman" w:cs="Times New Roman"/>
          <w:sz w:val="24"/>
          <w:szCs w:val="24"/>
          <w:lang w:eastAsia="ru-RU"/>
        </w:rPr>
      </w:pPr>
      <w:r w:rsidRPr="00984EF7">
        <w:rPr>
          <w:rFonts w:ascii="Times New Roman" w:eastAsia="Times New Roman" w:hAnsi="Times New Roman" w:cs="Times New Roman"/>
          <w:sz w:val="24"/>
          <w:szCs w:val="24"/>
          <w:lang w:eastAsia="ru-RU"/>
        </w:rPr>
        <w:t>1.Образовательная программа выполнена в полном объеме.</w:t>
      </w:r>
    </w:p>
    <w:p w:rsidR="000D7E2F" w:rsidRPr="00984EF7" w:rsidRDefault="000D7E2F" w:rsidP="000D7E2F">
      <w:pPr>
        <w:spacing w:after="0" w:line="240" w:lineRule="auto"/>
        <w:jc w:val="both"/>
        <w:rPr>
          <w:rFonts w:ascii="Times New Roman" w:eastAsia="Times New Roman" w:hAnsi="Times New Roman" w:cs="Times New Roman"/>
          <w:sz w:val="24"/>
          <w:szCs w:val="24"/>
          <w:lang w:eastAsia="ru-RU"/>
        </w:rPr>
      </w:pPr>
      <w:r w:rsidRPr="00984EF7">
        <w:rPr>
          <w:rFonts w:ascii="Times New Roman" w:eastAsia="Times New Roman" w:hAnsi="Times New Roman" w:cs="Times New Roman"/>
          <w:sz w:val="24"/>
          <w:szCs w:val="24"/>
          <w:lang w:eastAsia="ru-RU"/>
        </w:rPr>
        <w:t>2.Увеличение роста физического развития учащихся, желание заниматься спортом не только в школе, но и дополнительно.</w:t>
      </w:r>
    </w:p>
    <w:p w:rsidR="000D7E2F" w:rsidRPr="00984EF7" w:rsidRDefault="000D7E2F" w:rsidP="000D7E2F">
      <w:pPr>
        <w:spacing w:after="0" w:line="240" w:lineRule="auto"/>
        <w:rPr>
          <w:rFonts w:ascii="Times New Roman" w:eastAsia="Times New Roman" w:hAnsi="Times New Roman" w:cs="Times New Roman"/>
          <w:sz w:val="24"/>
          <w:szCs w:val="24"/>
          <w:lang w:eastAsia="ru-RU"/>
        </w:rPr>
      </w:pPr>
      <w:r w:rsidRPr="00984EF7">
        <w:rPr>
          <w:rFonts w:ascii="Times New Roman" w:eastAsia="Times New Roman" w:hAnsi="Times New Roman" w:cs="Times New Roman"/>
          <w:sz w:val="24"/>
          <w:szCs w:val="24"/>
          <w:lang w:eastAsia="ru-RU"/>
        </w:rPr>
        <w:t>3.Снизилось количество учащихся, имеющих 1,2 группу заболеваний.</w:t>
      </w:r>
    </w:p>
    <w:p w:rsidR="000D7E2F" w:rsidRPr="00984EF7" w:rsidRDefault="000D7E2F" w:rsidP="000D7E2F">
      <w:pPr>
        <w:spacing w:after="0" w:line="240" w:lineRule="auto"/>
        <w:jc w:val="both"/>
        <w:rPr>
          <w:rFonts w:ascii="Times New Roman" w:eastAsia="Times New Roman" w:hAnsi="Times New Roman" w:cs="Times New Roman"/>
          <w:sz w:val="24"/>
          <w:szCs w:val="24"/>
          <w:lang w:eastAsia="ru-RU"/>
        </w:rPr>
      </w:pPr>
      <w:r w:rsidRPr="00984EF7">
        <w:rPr>
          <w:rFonts w:ascii="Times New Roman" w:eastAsia="Times New Roman" w:hAnsi="Times New Roman" w:cs="Times New Roman"/>
          <w:sz w:val="24"/>
          <w:szCs w:val="24"/>
          <w:lang w:eastAsia="ru-RU"/>
        </w:rPr>
        <w:t>4.Возросло на 10% количество призовых работ в районных творческих конкурах, смотрах.</w:t>
      </w:r>
    </w:p>
    <w:p w:rsidR="000D7E2F" w:rsidRPr="00984EF7" w:rsidRDefault="000D7E2F" w:rsidP="000D7E2F">
      <w:pPr>
        <w:spacing w:after="0" w:line="240" w:lineRule="auto"/>
        <w:jc w:val="both"/>
        <w:rPr>
          <w:rFonts w:ascii="Times New Roman" w:eastAsia="Times New Roman" w:hAnsi="Times New Roman" w:cs="Times New Roman"/>
          <w:sz w:val="24"/>
          <w:szCs w:val="24"/>
          <w:lang w:eastAsia="ru-RU"/>
        </w:rPr>
      </w:pPr>
      <w:r w:rsidRPr="00984EF7">
        <w:rPr>
          <w:rFonts w:ascii="Times New Roman" w:eastAsia="Times New Roman" w:hAnsi="Times New Roman" w:cs="Times New Roman"/>
          <w:sz w:val="24"/>
          <w:szCs w:val="24"/>
          <w:lang w:eastAsia="ru-RU"/>
        </w:rPr>
        <w:t>5.Уменьшилось количество призовых мест в муниципальном этапе Всероссийской олимпиады школьников с 11 до 4 учащихся.</w:t>
      </w:r>
    </w:p>
    <w:p w:rsidR="000D7E2F" w:rsidRPr="00984EF7" w:rsidRDefault="000D7E2F" w:rsidP="000D7E2F">
      <w:pPr>
        <w:spacing w:after="0" w:line="240" w:lineRule="auto"/>
        <w:jc w:val="both"/>
        <w:rPr>
          <w:rFonts w:ascii="Times New Roman" w:eastAsia="Times New Roman" w:hAnsi="Times New Roman" w:cs="Times New Roman"/>
          <w:sz w:val="24"/>
          <w:szCs w:val="24"/>
          <w:lang w:eastAsia="ru-RU"/>
        </w:rPr>
      </w:pPr>
      <w:r w:rsidRPr="00984EF7">
        <w:rPr>
          <w:rFonts w:ascii="Times New Roman" w:eastAsia="Times New Roman" w:hAnsi="Times New Roman" w:cs="Times New Roman"/>
          <w:sz w:val="24"/>
          <w:szCs w:val="24"/>
          <w:lang w:eastAsia="ru-RU"/>
        </w:rPr>
        <w:t>6.Сохранилось количество учащихся, занятых дополнительным образованием и внеурочной деятельностью .</w:t>
      </w:r>
    </w:p>
    <w:p w:rsidR="000D7E2F" w:rsidRPr="00984EF7" w:rsidRDefault="000D7E2F" w:rsidP="000D7E2F">
      <w:pPr>
        <w:spacing w:after="0" w:line="234" w:lineRule="auto"/>
        <w:jc w:val="both"/>
        <w:rPr>
          <w:rFonts w:ascii="Times New Roman" w:eastAsia="Times New Roman" w:hAnsi="Times New Roman" w:cs="Times New Roman"/>
          <w:sz w:val="24"/>
          <w:szCs w:val="24"/>
          <w:lang w:eastAsia="ru-RU"/>
        </w:rPr>
      </w:pPr>
      <w:r w:rsidRPr="00984EF7">
        <w:rPr>
          <w:rFonts w:ascii="Times New Roman" w:eastAsia="Times New Roman" w:hAnsi="Times New Roman" w:cs="Times New Roman"/>
          <w:sz w:val="24"/>
          <w:szCs w:val="24"/>
          <w:lang w:eastAsia="ru-RU"/>
        </w:rPr>
        <w:t>7.Возрос % качества знаний учащихся и составляет 50%.</w:t>
      </w:r>
    </w:p>
    <w:p w:rsidR="000D7E2F" w:rsidRPr="00984EF7" w:rsidRDefault="000D7E2F" w:rsidP="000D7E2F">
      <w:pPr>
        <w:spacing w:after="0" w:line="2" w:lineRule="exact"/>
        <w:rPr>
          <w:rFonts w:ascii="Times New Roman" w:eastAsia="Times New Roman" w:hAnsi="Times New Roman" w:cs="Times New Roman"/>
          <w:sz w:val="24"/>
          <w:szCs w:val="24"/>
          <w:lang w:eastAsia="ru-RU"/>
        </w:rPr>
      </w:pPr>
    </w:p>
    <w:p w:rsidR="000D7E2F" w:rsidRPr="00984EF7" w:rsidRDefault="000D7E2F" w:rsidP="000D7E2F">
      <w:pPr>
        <w:spacing w:after="0" w:line="240" w:lineRule="auto"/>
        <w:rPr>
          <w:rFonts w:ascii="Times New Roman" w:eastAsia="Times New Roman" w:hAnsi="Times New Roman" w:cs="Times New Roman"/>
          <w:sz w:val="24"/>
          <w:szCs w:val="24"/>
          <w:lang w:eastAsia="ru-RU"/>
        </w:rPr>
      </w:pPr>
      <w:r w:rsidRPr="00984EF7">
        <w:rPr>
          <w:rFonts w:ascii="Times New Roman" w:eastAsia="Times New Roman" w:hAnsi="Times New Roman" w:cs="Times New Roman"/>
          <w:sz w:val="24"/>
          <w:szCs w:val="24"/>
          <w:lang w:eastAsia="ru-RU"/>
        </w:rPr>
        <w:t>8.В ходе реализации ФГОС НОО следует отметить положительную динамику</w:t>
      </w:r>
      <w:r>
        <w:rPr>
          <w:rFonts w:ascii="Times New Roman" w:eastAsia="Times New Roman" w:hAnsi="Times New Roman" w:cs="Times New Roman"/>
          <w:sz w:val="24"/>
          <w:szCs w:val="24"/>
          <w:lang w:eastAsia="ru-RU"/>
        </w:rPr>
        <w:t xml:space="preserve"> </w:t>
      </w:r>
      <w:r w:rsidRPr="00984EF7">
        <w:rPr>
          <w:rFonts w:ascii="Times New Roman" w:eastAsia="Times New Roman" w:hAnsi="Times New Roman" w:cs="Times New Roman"/>
          <w:sz w:val="24"/>
          <w:szCs w:val="24"/>
          <w:lang w:eastAsia="ru-RU"/>
        </w:rPr>
        <w:t>работе по формированию УУД учащихся 1-5 классов, заметен рост личностных, познавательных и регулятивных УУД.</w:t>
      </w:r>
    </w:p>
    <w:p w:rsidR="000D7E2F" w:rsidRPr="00984EF7" w:rsidRDefault="000D7E2F" w:rsidP="000D7E2F">
      <w:pPr>
        <w:spacing w:after="0" w:line="15" w:lineRule="exact"/>
        <w:rPr>
          <w:rFonts w:ascii="Times New Roman" w:eastAsia="Times New Roman" w:hAnsi="Times New Roman" w:cs="Times New Roman"/>
          <w:sz w:val="24"/>
          <w:szCs w:val="24"/>
          <w:lang w:eastAsia="ru-RU"/>
        </w:rPr>
      </w:pPr>
    </w:p>
    <w:p w:rsidR="000D7E2F" w:rsidRPr="00984EF7" w:rsidRDefault="000D7E2F" w:rsidP="000D7E2F">
      <w:pPr>
        <w:spacing w:after="0" w:line="235" w:lineRule="auto"/>
        <w:ind w:right="20"/>
        <w:jc w:val="both"/>
        <w:rPr>
          <w:rFonts w:ascii="Times New Roman" w:eastAsia="Times New Roman" w:hAnsi="Times New Roman" w:cs="Times New Roman"/>
          <w:sz w:val="24"/>
          <w:szCs w:val="24"/>
          <w:lang w:eastAsia="ru-RU"/>
        </w:rPr>
      </w:pPr>
      <w:r w:rsidRPr="00984EF7">
        <w:rPr>
          <w:rFonts w:ascii="Times New Roman" w:eastAsia="Times New Roman" w:hAnsi="Times New Roman" w:cs="Times New Roman"/>
          <w:sz w:val="24"/>
          <w:szCs w:val="24"/>
          <w:lang w:eastAsia="ru-RU"/>
        </w:rPr>
        <w:t>9.Внешний и внутренний мониторинг по учебным предметам показал в целом соответствие качества знаний учащихся по итогам учебного года.</w:t>
      </w:r>
    </w:p>
    <w:p w:rsidR="000D7E2F" w:rsidRPr="00984EF7" w:rsidRDefault="000D7E2F" w:rsidP="000D7E2F">
      <w:pPr>
        <w:spacing w:after="0" w:line="13" w:lineRule="exact"/>
        <w:rPr>
          <w:rFonts w:ascii="Times New Roman" w:eastAsia="Times New Roman" w:hAnsi="Times New Roman" w:cs="Times New Roman"/>
          <w:sz w:val="24"/>
          <w:szCs w:val="24"/>
          <w:lang w:eastAsia="ru-RU"/>
        </w:rPr>
      </w:pPr>
    </w:p>
    <w:p w:rsidR="000D7E2F" w:rsidRPr="00984EF7" w:rsidRDefault="000D7E2F" w:rsidP="000D7E2F">
      <w:pPr>
        <w:spacing w:after="0" w:line="235" w:lineRule="auto"/>
        <w:jc w:val="both"/>
        <w:rPr>
          <w:rFonts w:ascii="Times New Roman" w:eastAsia="Times New Roman" w:hAnsi="Times New Roman" w:cs="Times New Roman"/>
          <w:sz w:val="24"/>
          <w:szCs w:val="24"/>
          <w:lang w:eastAsia="ru-RU"/>
        </w:rPr>
      </w:pPr>
      <w:r w:rsidRPr="00984EF7">
        <w:rPr>
          <w:rFonts w:ascii="Times New Roman" w:eastAsia="Times New Roman" w:hAnsi="Times New Roman" w:cs="Times New Roman"/>
          <w:sz w:val="24"/>
          <w:szCs w:val="24"/>
          <w:lang w:eastAsia="ru-RU"/>
        </w:rPr>
        <w:t>10.Низкий уровень работы учителей в обобщении опыта работы, и участие в конкурсах педмастерства.</w:t>
      </w:r>
    </w:p>
    <w:p w:rsidR="000D7E2F" w:rsidRPr="00984EF7" w:rsidRDefault="000D7E2F" w:rsidP="000D7E2F">
      <w:pPr>
        <w:spacing w:after="0" w:line="1" w:lineRule="exact"/>
        <w:rPr>
          <w:rFonts w:ascii="Times New Roman" w:eastAsia="Times New Roman" w:hAnsi="Times New Roman" w:cs="Times New Roman"/>
          <w:sz w:val="24"/>
          <w:szCs w:val="24"/>
          <w:lang w:eastAsia="ru-RU"/>
        </w:rPr>
      </w:pPr>
    </w:p>
    <w:p w:rsidR="000D7E2F" w:rsidRPr="00984EF7" w:rsidRDefault="000D7E2F" w:rsidP="000D7E2F">
      <w:pPr>
        <w:spacing w:after="0" w:line="240" w:lineRule="auto"/>
        <w:jc w:val="both"/>
        <w:rPr>
          <w:rFonts w:ascii="Times New Roman" w:eastAsia="Times New Roman" w:hAnsi="Times New Roman" w:cs="Times New Roman"/>
          <w:sz w:val="24"/>
          <w:szCs w:val="24"/>
          <w:lang w:eastAsia="ru-RU"/>
        </w:rPr>
      </w:pPr>
      <w:r w:rsidRPr="00984EF7">
        <w:rPr>
          <w:rFonts w:ascii="Times New Roman" w:eastAsia="Times New Roman" w:hAnsi="Times New Roman" w:cs="Times New Roman"/>
          <w:sz w:val="24"/>
          <w:szCs w:val="24"/>
          <w:lang w:eastAsia="ru-RU"/>
        </w:rPr>
        <w:t>11.Снижение % уровня квалификационных категорий учителей.</w:t>
      </w:r>
    </w:p>
    <w:p w:rsidR="000D7E2F" w:rsidRPr="00984EF7" w:rsidRDefault="000D7E2F" w:rsidP="000D7E2F">
      <w:pPr>
        <w:spacing w:after="0" w:line="12" w:lineRule="exact"/>
        <w:rPr>
          <w:rFonts w:ascii="Times New Roman" w:eastAsia="Times New Roman" w:hAnsi="Times New Roman" w:cs="Times New Roman"/>
          <w:sz w:val="24"/>
          <w:szCs w:val="24"/>
          <w:lang w:eastAsia="ru-RU"/>
        </w:rPr>
      </w:pPr>
    </w:p>
    <w:p w:rsidR="000D7E2F" w:rsidRPr="00984EF7" w:rsidRDefault="000D7E2F" w:rsidP="000D7E2F">
      <w:pPr>
        <w:spacing w:after="0" w:line="234" w:lineRule="auto"/>
        <w:ind w:left="260" w:right="920" w:firstLine="838"/>
        <w:rPr>
          <w:rFonts w:ascii="Times New Roman" w:eastAsia="Times New Roman" w:hAnsi="Times New Roman" w:cs="Times New Roman"/>
          <w:i/>
          <w:iCs/>
          <w:sz w:val="24"/>
          <w:szCs w:val="24"/>
          <w:lang w:eastAsia="ru-RU"/>
        </w:rPr>
      </w:pPr>
      <w:r w:rsidRPr="00984EF7">
        <w:rPr>
          <w:rFonts w:ascii="Times New Roman" w:eastAsia="Times New Roman" w:hAnsi="Times New Roman" w:cs="Times New Roman"/>
          <w:i/>
          <w:iCs/>
          <w:sz w:val="24"/>
          <w:szCs w:val="24"/>
          <w:lang w:eastAsia="ru-RU"/>
        </w:rPr>
        <w:t xml:space="preserve">Общие проблемы, выявленные в результате самообследования. </w:t>
      </w:r>
    </w:p>
    <w:p w:rsidR="000D7E2F" w:rsidRPr="00984EF7" w:rsidRDefault="000D7E2F" w:rsidP="000D7E2F">
      <w:pPr>
        <w:spacing w:after="0" w:line="234" w:lineRule="auto"/>
        <w:ind w:right="920"/>
        <w:rPr>
          <w:rFonts w:ascii="Times New Roman" w:eastAsia="Times New Roman" w:hAnsi="Times New Roman" w:cs="Times New Roman"/>
          <w:sz w:val="24"/>
          <w:szCs w:val="24"/>
          <w:lang w:eastAsia="ru-RU"/>
        </w:rPr>
      </w:pPr>
      <w:r w:rsidRPr="00984EF7">
        <w:rPr>
          <w:rFonts w:ascii="Times New Roman" w:eastAsia="Times New Roman" w:hAnsi="Times New Roman" w:cs="Times New Roman"/>
          <w:sz w:val="24"/>
          <w:szCs w:val="24"/>
          <w:lang w:eastAsia="ru-RU"/>
        </w:rPr>
        <w:t>1.Снизились результаты ОГЭ по математике.</w:t>
      </w:r>
    </w:p>
    <w:p w:rsidR="000D7E2F" w:rsidRPr="00984EF7" w:rsidRDefault="000D7E2F" w:rsidP="000D7E2F">
      <w:pPr>
        <w:spacing w:after="0" w:line="15" w:lineRule="exact"/>
        <w:rPr>
          <w:rFonts w:ascii="Times New Roman" w:eastAsia="Times New Roman" w:hAnsi="Times New Roman" w:cs="Times New Roman"/>
          <w:sz w:val="24"/>
          <w:szCs w:val="24"/>
          <w:lang w:eastAsia="ru-RU"/>
        </w:rPr>
      </w:pPr>
    </w:p>
    <w:p w:rsidR="000D7E2F" w:rsidRPr="00984EF7" w:rsidRDefault="000D7E2F" w:rsidP="000D7E2F">
      <w:pPr>
        <w:spacing w:after="0" w:line="234" w:lineRule="auto"/>
        <w:jc w:val="both"/>
        <w:rPr>
          <w:rFonts w:ascii="Times New Roman" w:eastAsia="Times New Roman" w:hAnsi="Times New Roman" w:cs="Times New Roman"/>
          <w:sz w:val="24"/>
          <w:szCs w:val="24"/>
          <w:lang w:eastAsia="ru-RU"/>
        </w:rPr>
      </w:pPr>
      <w:r w:rsidRPr="00984EF7">
        <w:rPr>
          <w:rFonts w:ascii="Times New Roman" w:eastAsia="Times New Roman" w:hAnsi="Times New Roman" w:cs="Times New Roman"/>
          <w:sz w:val="24"/>
          <w:szCs w:val="24"/>
          <w:lang w:eastAsia="ru-RU"/>
        </w:rPr>
        <w:t>2.Снизились результаты ЕГЭ по русскому языку и математике, физике, химии ( в среднем до 5%).</w:t>
      </w:r>
    </w:p>
    <w:p w:rsidR="000D7E2F" w:rsidRPr="00984EF7" w:rsidRDefault="000D7E2F" w:rsidP="000D7E2F">
      <w:pPr>
        <w:spacing w:after="0" w:line="15" w:lineRule="exact"/>
        <w:rPr>
          <w:rFonts w:ascii="Times New Roman" w:eastAsia="Times New Roman" w:hAnsi="Times New Roman" w:cs="Times New Roman"/>
          <w:sz w:val="24"/>
          <w:szCs w:val="24"/>
          <w:lang w:eastAsia="ru-RU"/>
        </w:rPr>
      </w:pPr>
    </w:p>
    <w:p w:rsidR="000D7E2F" w:rsidRPr="00984EF7" w:rsidRDefault="000D7E2F" w:rsidP="000D7E2F">
      <w:pPr>
        <w:spacing w:after="0" w:line="235" w:lineRule="auto"/>
        <w:jc w:val="both"/>
        <w:rPr>
          <w:rFonts w:ascii="Times New Roman" w:eastAsia="Times New Roman" w:hAnsi="Times New Roman" w:cs="Times New Roman"/>
          <w:sz w:val="24"/>
          <w:szCs w:val="24"/>
          <w:lang w:eastAsia="ru-RU"/>
        </w:rPr>
      </w:pPr>
      <w:r w:rsidRPr="00984EF7">
        <w:rPr>
          <w:rFonts w:ascii="Times New Roman" w:eastAsia="Times New Roman" w:hAnsi="Times New Roman" w:cs="Times New Roman"/>
          <w:sz w:val="24"/>
          <w:szCs w:val="24"/>
          <w:lang w:eastAsia="ru-RU"/>
        </w:rPr>
        <w:t>3.Наблюдается наибольшее количество пропусков уроков по болезни во 2 классе, по ряду причин в 7,8 классах.</w:t>
      </w:r>
    </w:p>
    <w:p w:rsidR="000D7E2F" w:rsidRPr="00984EF7" w:rsidRDefault="000D7E2F" w:rsidP="000D7E2F">
      <w:pPr>
        <w:spacing w:after="0" w:line="15" w:lineRule="exact"/>
        <w:rPr>
          <w:rFonts w:ascii="Times New Roman" w:eastAsia="Times New Roman" w:hAnsi="Times New Roman" w:cs="Times New Roman"/>
          <w:sz w:val="24"/>
          <w:szCs w:val="24"/>
          <w:lang w:eastAsia="ru-RU"/>
        </w:rPr>
      </w:pPr>
    </w:p>
    <w:p w:rsidR="000D7E2F" w:rsidRPr="00984EF7" w:rsidRDefault="000D7E2F" w:rsidP="000D7E2F">
      <w:pPr>
        <w:spacing w:after="0" w:line="234" w:lineRule="auto"/>
        <w:jc w:val="both"/>
        <w:rPr>
          <w:rFonts w:ascii="Times New Roman" w:eastAsia="Times New Roman" w:hAnsi="Times New Roman" w:cs="Times New Roman"/>
          <w:sz w:val="24"/>
          <w:szCs w:val="24"/>
          <w:lang w:eastAsia="ru-RU"/>
        </w:rPr>
      </w:pPr>
      <w:r w:rsidRPr="00984EF7">
        <w:rPr>
          <w:rFonts w:ascii="Times New Roman" w:eastAsia="Times New Roman" w:hAnsi="Times New Roman" w:cs="Times New Roman"/>
          <w:sz w:val="24"/>
          <w:szCs w:val="24"/>
          <w:lang w:eastAsia="ru-RU"/>
        </w:rPr>
        <w:t>4.Снижение уровня воспитанности в среднем звене в таких критериях как эрудиция и прилежание.</w:t>
      </w:r>
    </w:p>
    <w:p w:rsidR="000D7E2F" w:rsidRPr="00984EF7" w:rsidRDefault="000D7E2F" w:rsidP="000D7E2F">
      <w:pPr>
        <w:spacing w:after="0" w:line="15" w:lineRule="exact"/>
        <w:rPr>
          <w:rFonts w:ascii="Times New Roman" w:eastAsia="Times New Roman" w:hAnsi="Times New Roman" w:cs="Times New Roman"/>
          <w:sz w:val="24"/>
          <w:szCs w:val="24"/>
          <w:lang w:eastAsia="ru-RU"/>
        </w:rPr>
      </w:pPr>
    </w:p>
    <w:p w:rsidR="000D7E2F" w:rsidRPr="00984EF7" w:rsidRDefault="000D7E2F" w:rsidP="000D7E2F">
      <w:pPr>
        <w:spacing w:after="0" w:line="234" w:lineRule="auto"/>
        <w:rPr>
          <w:rFonts w:ascii="Times New Roman" w:eastAsia="Times New Roman" w:hAnsi="Times New Roman" w:cs="Times New Roman"/>
          <w:sz w:val="24"/>
          <w:szCs w:val="24"/>
          <w:lang w:eastAsia="ru-RU"/>
        </w:rPr>
      </w:pPr>
      <w:r w:rsidRPr="00984EF7">
        <w:rPr>
          <w:rFonts w:ascii="Times New Roman" w:eastAsia="Times New Roman" w:hAnsi="Times New Roman" w:cs="Times New Roman"/>
          <w:sz w:val="24"/>
          <w:szCs w:val="24"/>
          <w:lang w:eastAsia="ru-RU"/>
        </w:rPr>
        <w:lastRenderedPageBreak/>
        <w:t>5.Наблюдается незначительное снижение регулятивных УУД среди учащихся 2-3 классов.</w:t>
      </w:r>
    </w:p>
    <w:p w:rsidR="000D7E2F" w:rsidRPr="00984EF7" w:rsidRDefault="000D7E2F" w:rsidP="000D7E2F">
      <w:pPr>
        <w:spacing w:after="0" w:line="2" w:lineRule="exact"/>
        <w:rPr>
          <w:rFonts w:ascii="Times New Roman" w:eastAsia="Times New Roman" w:hAnsi="Times New Roman" w:cs="Times New Roman"/>
          <w:sz w:val="24"/>
          <w:szCs w:val="24"/>
          <w:lang w:eastAsia="ru-RU"/>
        </w:rPr>
      </w:pPr>
    </w:p>
    <w:p w:rsidR="000D7E2F" w:rsidRPr="00984EF7" w:rsidRDefault="000D7E2F" w:rsidP="000D7E2F">
      <w:pPr>
        <w:spacing w:after="0" w:line="240" w:lineRule="auto"/>
        <w:rPr>
          <w:rFonts w:ascii="Times New Roman" w:eastAsia="Times New Roman" w:hAnsi="Times New Roman" w:cs="Times New Roman"/>
          <w:sz w:val="24"/>
          <w:szCs w:val="24"/>
          <w:lang w:eastAsia="ru-RU"/>
        </w:rPr>
      </w:pPr>
      <w:r w:rsidRPr="00984EF7">
        <w:rPr>
          <w:rFonts w:ascii="Times New Roman" w:eastAsia="Times New Roman" w:hAnsi="Times New Roman" w:cs="Times New Roman"/>
          <w:sz w:val="24"/>
          <w:szCs w:val="24"/>
          <w:lang w:eastAsia="ru-RU"/>
        </w:rPr>
        <w:t>6.Остается невысоким уровень спортивно-массовой работы в школе.</w:t>
      </w:r>
    </w:p>
    <w:p w:rsidR="000D7E2F" w:rsidRPr="00984EF7" w:rsidRDefault="000D7E2F" w:rsidP="000D7E2F">
      <w:pPr>
        <w:spacing w:after="0" w:line="15" w:lineRule="exact"/>
        <w:rPr>
          <w:rFonts w:ascii="Times New Roman" w:eastAsia="Times New Roman" w:hAnsi="Times New Roman" w:cs="Times New Roman"/>
          <w:sz w:val="24"/>
          <w:szCs w:val="24"/>
          <w:lang w:eastAsia="ru-RU"/>
        </w:rPr>
      </w:pPr>
    </w:p>
    <w:p w:rsidR="000D7E2F" w:rsidRPr="00984EF7" w:rsidRDefault="000D7E2F" w:rsidP="000D7E2F">
      <w:pPr>
        <w:spacing w:after="0" w:line="234" w:lineRule="auto"/>
        <w:ind w:right="20"/>
        <w:jc w:val="both"/>
        <w:rPr>
          <w:rFonts w:ascii="Times New Roman" w:eastAsia="Times New Roman" w:hAnsi="Times New Roman" w:cs="Times New Roman"/>
          <w:sz w:val="24"/>
          <w:szCs w:val="24"/>
          <w:lang w:eastAsia="ru-RU"/>
        </w:rPr>
      </w:pPr>
      <w:r w:rsidRPr="00984EF7">
        <w:rPr>
          <w:rFonts w:ascii="Times New Roman" w:eastAsia="Times New Roman" w:hAnsi="Times New Roman" w:cs="Times New Roman"/>
          <w:sz w:val="24"/>
          <w:szCs w:val="24"/>
          <w:lang w:eastAsia="ru-RU"/>
        </w:rPr>
        <w:t>7.Невысокий уровень достижений учащихся в районных спортивных соревнованиях.</w:t>
      </w:r>
    </w:p>
    <w:p w:rsidR="000D7E2F" w:rsidRPr="00984EF7" w:rsidRDefault="000D7E2F" w:rsidP="000D7E2F">
      <w:pPr>
        <w:spacing w:after="0" w:line="2" w:lineRule="exact"/>
        <w:rPr>
          <w:rFonts w:ascii="Times New Roman" w:eastAsia="Times New Roman" w:hAnsi="Times New Roman" w:cs="Times New Roman"/>
          <w:sz w:val="24"/>
          <w:szCs w:val="24"/>
          <w:lang w:eastAsia="ru-RU"/>
        </w:rPr>
      </w:pPr>
    </w:p>
    <w:p w:rsidR="000D7E2F" w:rsidRPr="00984EF7" w:rsidRDefault="000D7E2F" w:rsidP="000D7E2F">
      <w:pPr>
        <w:spacing w:after="0" w:line="12" w:lineRule="exact"/>
        <w:rPr>
          <w:rFonts w:ascii="Times New Roman" w:eastAsia="Times New Roman" w:hAnsi="Times New Roman" w:cs="Times New Roman"/>
          <w:sz w:val="24"/>
          <w:szCs w:val="24"/>
          <w:lang w:eastAsia="ru-RU"/>
        </w:rPr>
      </w:pPr>
    </w:p>
    <w:p w:rsidR="000D7E2F" w:rsidRPr="00984EF7" w:rsidRDefault="000D7E2F" w:rsidP="000D7E2F">
      <w:pPr>
        <w:spacing w:after="0" w:line="235" w:lineRule="auto"/>
        <w:jc w:val="both"/>
        <w:rPr>
          <w:rFonts w:ascii="Times New Roman" w:eastAsia="Times New Roman" w:hAnsi="Times New Roman" w:cs="Times New Roman"/>
          <w:sz w:val="24"/>
          <w:szCs w:val="24"/>
          <w:lang w:eastAsia="ru-RU"/>
        </w:rPr>
      </w:pPr>
      <w:r w:rsidRPr="00984EF7">
        <w:rPr>
          <w:rFonts w:ascii="Times New Roman" w:eastAsia="Times New Roman" w:hAnsi="Times New Roman" w:cs="Times New Roman"/>
          <w:sz w:val="24"/>
          <w:szCs w:val="24"/>
          <w:lang w:eastAsia="ru-RU"/>
        </w:rPr>
        <w:t>8.Низкая активность участия педагогов в деятельности РМО, конкурсах профессионального мастерства, в работе по обобщению АПО.</w:t>
      </w:r>
    </w:p>
    <w:p w:rsidR="000D7E2F" w:rsidRPr="00984EF7" w:rsidRDefault="000D7E2F" w:rsidP="000D7E2F">
      <w:pPr>
        <w:spacing w:line="240" w:lineRule="auto"/>
        <w:contextualSpacing/>
        <w:jc w:val="both"/>
        <w:rPr>
          <w:rFonts w:ascii="Times New Roman" w:hAnsi="Times New Roman" w:cs="Times New Roman"/>
          <w:sz w:val="24"/>
          <w:szCs w:val="24"/>
        </w:rPr>
      </w:pPr>
      <w:r w:rsidRPr="00984EF7">
        <w:rPr>
          <w:rFonts w:ascii="Times New Roman" w:hAnsi="Times New Roman" w:cs="Times New Roman"/>
          <w:sz w:val="24"/>
          <w:szCs w:val="24"/>
        </w:rPr>
        <w:t>Постановили:</w:t>
      </w:r>
    </w:p>
    <w:p w:rsidR="000D7E2F" w:rsidRPr="00984EF7" w:rsidRDefault="000D7E2F" w:rsidP="000D7E2F">
      <w:pPr>
        <w:spacing w:line="240" w:lineRule="auto"/>
        <w:contextualSpacing/>
        <w:jc w:val="both"/>
        <w:rPr>
          <w:rFonts w:ascii="Times New Roman" w:hAnsi="Times New Roman" w:cs="Times New Roman"/>
          <w:sz w:val="24"/>
          <w:szCs w:val="24"/>
        </w:rPr>
      </w:pPr>
      <w:r w:rsidRPr="00984EF7">
        <w:rPr>
          <w:rFonts w:ascii="Times New Roman" w:hAnsi="Times New Roman" w:cs="Times New Roman"/>
          <w:sz w:val="24"/>
          <w:szCs w:val="24"/>
        </w:rPr>
        <w:t>5.1.</w:t>
      </w:r>
      <w:r>
        <w:rPr>
          <w:rFonts w:ascii="Times New Roman" w:hAnsi="Times New Roman" w:cs="Times New Roman"/>
          <w:sz w:val="24"/>
          <w:szCs w:val="24"/>
        </w:rPr>
        <w:t>Принять отчет о самообследовании школы по результатам 2018 года.</w:t>
      </w:r>
    </w:p>
    <w:p w:rsidR="000D7E2F" w:rsidRPr="00930416" w:rsidRDefault="000D7E2F" w:rsidP="000D7E2F">
      <w:pPr>
        <w:spacing w:line="240" w:lineRule="auto"/>
        <w:contextualSpacing/>
        <w:jc w:val="both"/>
        <w:rPr>
          <w:rFonts w:ascii="Times New Roman" w:hAnsi="Times New Roman" w:cs="Times New Roman"/>
          <w:sz w:val="24"/>
          <w:szCs w:val="24"/>
        </w:rPr>
      </w:pPr>
      <w:r w:rsidRPr="00226593">
        <w:rPr>
          <w:rFonts w:ascii="Times New Roman" w:hAnsi="Times New Roman" w:cs="Times New Roman"/>
          <w:sz w:val="24"/>
          <w:szCs w:val="24"/>
        </w:rPr>
        <w:t xml:space="preserve">По </w:t>
      </w:r>
      <w:r>
        <w:rPr>
          <w:rFonts w:ascii="Times New Roman" w:hAnsi="Times New Roman" w:cs="Times New Roman"/>
          <w:sz w:val="24"/>
          <w:szCs w:val="24"/>
        </w:rPr>
        <w:t xml:space="preserve">пятому </w:t>
      </w:r>
      <w:r w:rsidRPr="00226593">
        <w:rPr>
          <w:rFonts w:ascii="Times New Roman" w:hAnsi="Times New Roman" w:cs="Times New Roman"/>
          <w:sz w:val="24"/>
          <w:szCs w:val="24"/>
        </w:rPr>
        <w:t xml:space="preserve"> вопросу слушали Гайкову С.А.Она познакомила всех с локальным актом  </w:t>
      </w:r>
      <w:r w:rsidRPr="00930416">
        <w:rPr>
          <w:rFonts w:ascii="Times New Roman" w:hAnsi="Times New Roman" w:cs="Times New Roman"/>
          <w:sz w:val="24"/>
          <w:szCs w:val="24"/>
        </w:rPr>
        <w:t>«Положени</w:t>
      </w:r>
      <w:r>
        <w:rPr>
          <w:rFonts w:ascii="Times New Roman" w:hAnsi="Times New Roman" w:cs="Times New Roman"/>
          <w:sz w:val="24"/>
          <w:szCs w:val="24"/>
        </w:rPr>
        <w:t>е</w:t>
      </w:r>
      <w:r w:rsidRPr="00930416">
        <w:rPr>
          <w:rFonts w:ascii="Times New Roman" w:hAnsi="Times New Roman" w:cs="Times New Roman"/>
          <w:sz w:val="24"/>
          <w:szCs w:val="24"/>
        </w:rPr>
        <w:t xml:space="preserve"> об оценивании устных и письменных ответов учащихся».</w:t>
      </w:r>
    </w:p>
    <w:p w:rsidR="000D7E2F" w:rsidRPr="00930416" w:rsidRDefault="000D7E2F" w:rsidP="000D7E2F">
      <w:pPr>
        <w:spacing w:line="240" w:lineRule="auto"/>
        <w:contextualSpacing/>
        <w:jc w:val="both"/>
        <w:rPr>
          <w:rFonts w:ascii="Times New Roman" w:hAnsi="Times New Roman" w:cs="Times New Roman"/>
          <w:sz w:val="24"/>
          <w:szCs w:val="24"/>
        </w:rPr>
      </w:pPr>
      <w:r w:rsidRPr="00930416">
        <w:rPr>
          <w:rFonts w:ascii="Times New Roman" w:hAnsi="Times New Roman" w:cs="Times New Roman"/>
          <w:sz w:val="24"/>
          <w:szCs w:val="24"/>
        </w:rPr>
        <w:t xml:space="preserve">Светлана Алексеевна познакомила коллектив с положением об оценивании устных и письменных ответов учащихся. </w:t>
      </w:r>
    </w:p>
    <w:p w:rsidR="000D7E2F" w:rsidRDefault="000D7E2F" w:rsidP="000D7E2F">
      <w:pPr>
        <w:spacing w:line="240" w:lineRule="auto"/>
        <w:contextualSpacing/>
        <w:jc w:val="both"/>
        <w:rPr>
          <w:rFonts w:ascii="Times New Roman" w:hAnsi="Times New Roman" w:cs="Times New Roman"/>
          <w:sz w:val="24"/>
          <w:szCs w:val="24"/>
        </w:rPr>
      </w:pPr>
      <w:r w:rsidRPr="00930416">
        <w:rPr>
          <w:rFonts w:ascii="Times New Roman" w:hAnsi="Times New Roman" w:cs="Times New Roman"/>
          <w:sz w:val="24"/>
          <w:szCs w:val="24"/>
        </w:rPr>
        <w:t xml:space="preserve">После обсуждения поступило предложение </w:t>
      </w:r>
      <w:r>
        <w:rPr>
          <w:rFonts w:ascii="Times New Roman" w:hAnsi="Times New Roman" w:cs="Times New Roman"/>
          <w:sz w:val="24"/>
          <w:szCs w:val="24"/>
        </w:rPr>
        <w:t>принять вышеназванный локальный акт</w:t>
      </w:r>
      <w:r w:rsidRPr="00930416">
        <w:rPr>
          <w:rFonts w:ascii="Times New Roman" w:hAnsi="Times New Roman" w:cs="Times New Roman"/>
          <w:sz w:val="24"/>
          <w:szCs w:val="24"/>
        </w:rPr>
        <w:t xml:space="preserve">. </w:t>
      </w:r>
    </w:p>
    <w:p w:rsidR="000D7E2F" w:rsidRDefault="000D7E2F" w:rsidP="000D7E2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Постановили:</w:t>
      </w:r>
    </w:p>
    <w:p w:rsidR="000D7E2F" w:rsidRDefault="000D7E2F" w:rsidP="000D7E2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5.1.Принять и ввести в действие «Положение об оценивании устных и письменных ответов учащихся».</w:t>
      </w:r>
    </w:p>
    <w:p w:rsidR="000D7E2F" w:rsidRDefault="000D7E2F" w:rsidP="000D7E2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 шестому вопросу слушали защиту опыта учителем истории и обществознания Подгорной М.Н.</w:t>
      </w:r>
    </w:p>
    <w:p w:rsidR="000D7E2F" w:rsidRDefault="000D7E2F" w:rsidP="000D7E2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Постановили:</w:t>
      </w:r>
    </w:p>
    <w:p w:rsidR="000D7E2F" w:rsidRDefault="000D7E2F" w:rsidP="000D7E2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6.1.Рекомендовать учителю Подгорной М.Н. доработать раздел результативность в срок до 15.05.2019года.</w:t>
      </w:r>
    </w:p>
    <w:p w:rsidR="000D7E2F" w:rsidRDefault="000D7E2F" w:rsidP="000D7E2F">
      <w:pPr>
        <w:spacing w:line="240" w:lineRule="auto"/>
        <w:contextualSpacing/>
        <w:jc w:val="both"/>
        <w:rPr>
          <w:rFonts w:ascii="Times New Roman" w:hAnsi="Times New Roman" w:cs="Times New Roman"/>
          <w:sz w:val="24"/>
          <w:szCs w:val="24"/>
        </w:rPr>
      </w:pPr>
    </w:p>
    <w:p w:rsidR="000D7E2F" w:rsidRDefault="000D7E2F" w:rsidP="000D7E2F">
      <w:pPr>
        <w:spacing w:line="240" w:lineRule="auto"/>
        <w:contextualSpacing/>
        <w:jc w:val="both"/>
        <w:rPr>
          <w:rFonts w:ascii="Times New Roman" w:hAnsi="Times New Roman" w:cs="Times New Roman"/>
          <w:sz w:val="24"/>
          <w:szCs w:val="24"/>
        </w:rPr>
      </w:pPr>
    </w:p>
    <w:p w:rsidR="000D7E2F" w:rsidRDefault="000D7E2F" w:rsidP="000D7E2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педсовета:                         Е.П.Стрелецкая</w:t>
      </w:r>
    </w:p>
    <w:p w:rsidR="000D7E2F" w:rsidRDefault="000D7E2F" w:rsidP="000D7E2F">
      <w:pPr>
        <w:spacing w:line="240" w:lineRule="auto"/>
        <w:contextualSpacing/>
        <w:jc w:val="center"/>
        <w:rPr>
          <w:rFonts w:ascii="Times New Roman" w:hAnsi="Times New Roman" w:cs="Times New Roman"/>
          <w:sz w:val="24"/>
          <w:szCs w:val="24"/>
        </w:rPr>
      </w:pPr>
      <w:bookmarkStart w:id="0" w:name="_GoBack"/>
      <w:bookmarkEnd w:id="0"/>
    </w:p>
    <w:p w:rsidR="000D7E2F" w:rsidRPr="00930416" w:rsidRDefault="000D7E2F" w:rsidP="000D7E2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Секретарь:                                              А.И.Шулякова</w:t>
      </w:r>
    </w:p>
    <w:p w:rsidR="009D280A" w:rsidRDefault="009D280A"/>
    <w:sectPr w:rsidR="009D280A" w:rsidSect="0038647D">
      <w:headerReference w:type="default" r:id="rId6"/>
      <w:footerReference w:type="default" r:id="rI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650645"/>
      <w:docPartObj>
        <w:docPartGallery w:val="Page Numbers (Bottom of Page)"/>
        <w:docPartUnique/>
      </w:docPartObj>
    </w:sdtPr>
    <w:sdtEndPr/>
    <w:sdtContent>
      <w:p w:rsidR="00C5143B" w:rsidRDefault="00204A99">
        <w:pPr>
          <w:pStyle w:val="aa"/>
          <w:jc w:val="right"/>
        </w:pPr>
        <w:r>
          <w:fldChar w:fldCharType="begin"/>
        </w:r>
        <w:r>
          <w:instrText>PAGE   \* MERGEFORMAT</w:instrText>
        </w:r>
        <w:r>
          <w:fldChar w:fldCharType="separate"/>
        </w:r>
        <w:r>
          <w:rPr>
            <w:noProof/>
          </w:rPr>
          <w:t>2</w:t>
        </w:r>
        <w:r>
          <w:fldChar w:fldCharType="end"/>
        </w:r>
      </w:p>
    </w:sdtContent>
  </w:sdt>
  <w:p w:rsidR="00C5143B" w:rsidRDefault="00204A99">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8F" w:rsidRPr="005A4ADA" w:rsidRDefault="00204A99" w:rsidP="005A4ADA">
    <w:pPr>
      <w:pStyle w:val="a8"/>
      <w:jc w:val="center"/>
      <w:rPr>
        <w:rFonts w:ascii="Times New Roman" w:hAnsi="Times New Roman" w:cs="Times New Roman"/>
        <w:sz w:val="24"/>
        <w:szCs w:val="24"/>
      </w:rPr>
    </w:pPr>
    <w:r w:rsidRPr="005A4ADA">
      <w:rPr>
        <w:rFonts w:ascii="Times New Roman" w:hAnsi="Times New Roman" w:cs="Times New Roman"/>
        <w:sz w:val="24"/>
        <w:szCs w:val="24"/>
      </w:rPr>
      <w:t>Муниципальное бюджетное общеобразовательное учреждение «Яковлевская средняя общеобразовательная школа «Школа успеха» Яковлевского городского округа»</w:t>
    </w:r>
  </w:p>
  <w:p w:rsidR="00EB508F" w:rsidRDefault="00204A9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75733"/>
    <w:multiLevelType w:val="hybridMultilevel"/>
    <w:tmpl w:val="0F7C68D2"/>
    <w:lvl w:ilvl="0" w:tplc="7FAA43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0D7E2F"/>
    <w:rsid w:val="000D7E2F"/>
    <w:rsid w:val="00204A99"/>
    <w:rsid w:val="009D2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2F"/>
  </w:style>
  <w:style w:type="paragraph" w:styleId="1">
    <w:name w:val="heading 1"/>
    <w:basedOn w:val="a"/>
    <w:link w:val="10"/>
    <w:qFormat/>
    <w:rsid w:val="000D7E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7E2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D7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0D7E2F"/>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0D7E2F"/>
    <w:pPr>
      <w:shd w:val="clear" w:color="auto" w:fill="FFFFFF"/>
      <w:spacing w:before="360" w:after="360" w:line="322" w:lineRule="exact"/>
      <w:ind w:firstLine="720"/>
      <w:jc w:val="both"/>
    </w:pPr>
    <w:rPr>
      <w:rFonts w:ascii="Times New Roman" w:eastAsia="Times New Roman" w:hAnsi="Times New Roman" w:cs="Times New Roman"/>
      <w:sz w:val="27"/>
      <w:szCs w:val="27"/>
    </w:rPr>
  </w:style>
  <w:style w:type="paragraph" w:styleId="a4">
    <w:name w:val="No Spacing"/>
    <w:uiPriority w:val="1"/>
    <w:qFormat/>
    <w:rsid w:val="000D7E2F"/>
    <w:pPr>
      <w:spacing w:after="0" w:line="240" w:lineRule="auto"/>
    </w:pPr>
  </w:style>
  <w:style w:type="character" w:styleId="a5">
    <w:name w:val="Hyperlink"/>
    <w:basedOn w:val="a0"/>
    <w:uiPriority w:val="99"/>
    <w:unhideWhenUsed/>
    <w:rsid w:val="000D7E2F"/>
    <w:rPr>
      <w:color w:val="0000FF" w:themeColor="hyperlink"/>
      <w:u w:val="single"/>
    </w:rPr>
  </w:style>
  <w:style w:type="paragraph" w:styleId="a6">
    <w:name w:val="Body Text"/>
    <w:basedOn w:val="a"/>
    <w:link w:val="a7"/>
    <w:rsid w:val="000D7E2F"/>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0D7E2F"/>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0D7E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7E2F"/>
  </w:style>
  <w:style w:type="paragraph" w:styleId="aa">
    <w:name w:val="footer"/>
    <w:basedOn w:val="a"/>
    <w:link w:val="ab"/>
    <w:uiPriority w:val="99"/>
    <w:unhideWhenUsed/>
    <w:rsid w:val="000D7E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7E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belpressa.ru/politics/vlast/2589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3456</Words>
  <Characters>19701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2019-09-14T09:20:00Z</dcterms:created>
  <dcterms:modified xsi:type="dcterms:W3CDTF">2019-09-14T09:26:00Z</dcterms:modified>
</cp:coreProperties>
</file>