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2730"/>
        <w:gridCol w:w="3933"/>
      </w:tblGrid>
      <w:tr w:rsidR="00001268" w:rsidRPr="00483181" w:rsidTr="00001268">
        <w:trPr>
          <w:trHeight w:val="909"/>
        </w:trPr>
        <w:tc>
          <w:tcPr>
            <w:tcW w:w="2943" w:type="dxa"/>
            <w:shd w:val="clear" w:color="auto" w:fill="auto"/>
          </w:tcPr>
          <w:p w:rsidR="00001268" w:rsidRPr="00483181" w:rsidRDefault="00001268" w:rsidP="00001268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483181">
              <w:rPr>
                <w:rFonts w:eastAsia="Times New Roman"/>
                <w:color w:val="595959" w:themeColor="text1" w:themeTint="A6"/>
              </w:rPr>
              <w:t>Рассмотрено на заседании                      педагогического совета                                         Протокол №</w:t>
            </w:r>
            <w:r w:rsidR="007F0A3C" w:rsidRPr="00483181">
              <w:rPr>
                <w:rFonts w:eastAsia="Times New Roman"/>
                <w:color w:val="595959" w:themeColor="text1" w:themeTint="A6"/>
              </w:rPr>
              <w:t xml:space="preserve"> </w:t>
            </w:r>
            <w:r w:rsidR="00E06BCD">
              <w:rPr>
                <w:rFonts w:eastAsia="Times New Roman"/>
                <w:color w:val="595959" w:themeColor="text1" w:themeTint="A6"/>
              </w:rPr>
              <w:t xml:space="preserve"> </w:t>
            </w:r>
            <w:r w:rsidRPr="00483181">
              <w:rPr>
                <w:rFonts w:eastAsia="Times New Roman"/>
                <w:color w:val="595959" w:themeColor="text1" w:themeTint="A6"/>
              </w:rPr>
              <w:t xml:space="preserve"> </w:t>
            </w:r>
          </w:p>
          <w:p w:rsidR="00001268" w:rsidRPr="00483181" w:rsidRDefault="003D3E1C" w:rsidP="00E06BCD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483181">
              <w:rPr>
                <w:rFonts w:eastAsia="Times New Roman"/>
                <w:color w:val="595959" w:themeColor="text1" w:themeTint="A6"/>
              </w:rPr>
              <w:t xml:space="preserve"> от </w:t>
            </w:r>
            <w:r w:rsidR="00E06BCD">
              <w:rPr>
                <w:rFonts w:eastAsia="Times New Roman"/>
                <w:color w:val="595959" w:themeColor="text1" w:themeTint="A6"/>
              </w:rPr>
              <w:t xml:space="preserve"> 30</w:t>
            </w:r>
            <w:r w:rsidR="007F0A3C" w:rsidRPr="00483181">
              <w:rPr>
                <w:rFonts w:eastAsia="Times New Roman"/>
                <w:color w:val="595959" w:themeColor="text1" w:themeTint="A6"/>
              </w:rPr>
              <w:t>.08.</w:t>
            </w:r>
            <w:r w:rsidRPr="00483181">
              <w:rPr>
                <w:rFonts w:eastAsia="Times New Roman"/>
                <w:color w:val="595959" w:themeColor="text1" w:themeTint="A6"/>
              </w:rPr>
              <w:t>201</w:t>
            </w:r>
            <w:r w:rsidR="00E06BCD">
              <w:rPr>
                <w:rFonts w:eastAsia="Times New Roman"/>
                <w:color w:val="595959" w:themeColor="text1" w:themeTint="A6"/>
              </w:rPr>
              <w:t>9</w:t>
            </w:r>
            <w:r w:rsidR="00001268" w:rsidRPr="00483181">
              <w:rPr>
                <w:rFonts w:eastAsia="Times New Roman"/>
                <w:color w:val="595959" w:themeColor="text1" w:themeTint="A6"/>
              </w:rPr>
              <w:t xml:space="preserve"> г.</w:t>
            </w:r>
          </w:p>
        </w:tc>
        <w:tc>
          <w:tcPr>
            <w:tcW w:w="2730" w:type="dxa"/>
            <w:shd w:val="clear" w:color="auto" w:fill="auto"/>
          </w:tcPr>
          <w:p w:rsidR="00001268" w:rsidRPr="00483181" w:rsidRDefault="00150029" w:rsidP="00001268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8781F5" wp14:editId="2C91466F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-158750</wp:posOffset>
                  </wp:positionV>
                  <wp:extent cx="1600200" cy="1638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2" r="26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38300"/>
                          </a:xfrm>
                          <a:prstGeom prst="rect">
                            <a:avLst/>
                          </a:prstGeom>
                          <a:solidFill>
                            <a:srgbClr val="74707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268" w:rsidRPr="00483181">
              <w:rPr>
                <w:rFonts w:eastAsia="Times New Roman"/>
                <w:color w:val="595959" w:themeColor="text1" w:themeTint="A6"/>
              </w:rPr>
              <w:t xml:space="preserve">Согласовано   Управляющим Советом                                     Протокол № </w:t>
            </w:r>
            <w:r w:rsidR="00E06BCD">
              <w:rPr>
                <w:rFonts w:eastAsia="Times New Roman"/>
                <w:color w:val="595959" w:themeColor="text1" w:themeTint="A6"/>
              </w:rPr>
              <w:t xml:space="preserve"> </w:t>
            </w:r>
          </w:p>
          <w:p w:rsidR="00001268" w:rsidRPr="00483181" w:rsidRDefault="003D3E1C" w:rsidP="00E06BCD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483181">
              <w:rPr>
                <w:rFonts w:eastAsia="Times New Roman"/>
                <w:color w:val="595959" w:themeColor="text1" w:themeTint="A6"/>
              </w:rPr>
              <w:t xml:space="preserve">от </w:t>
            </w:r>
            <w:r w:rsidR="007F0A3C" w:rsidRPr="00483181">
              <w:rPr>
                <w:rFonts w:eastAsia="Times New Roman"/>
                <w:color w:val="595959" w:themeColor="text1" w:themeTint="A6"/>
              </w:rPr>
              <w:t>2</w:t>
            </w:r>
            <w:r w:rsidR="00E23D16" w:rsidRPr="00483181">
              <w:rPr>
                <w:rFonts w:eastAsia="Times New Roman"/>
                <w:color w:val="595959" w:themeColor="text1" w:themeTint="A6"/>
              </w:rPr>
              <w:t>9</w:t>
            </w:r>
            <w:r w:rsidR="007F0A3C" w:rsidRPr="00483181">
              <w:rPr>
                <w:rFonts w:eastAsia="Times New Roman"/>
                <w:color w:val="595959" w:themeColor="text1" w:themeTint="A6"/>
              </w:rPr>
              <w:t>.08</w:t>
            </w:r>
            <w:r w:rsidRPr="00483181">
              <w:rPr>
                <w:rFonts w:eastAsia="Times New Roman"/>
                <w:color w:val="595959" w:themeColor="text1" w:themeTint="A6"/>
              </w:rPr>
              <w:t>.201</w:t>
            </w:r>
            <w:r w:rsidR="00E06BCD">
              <w:rPr>
                <w:rFonts w:eastAsia="Times New Roman"/>
                <w:color w:val="595959" w:themeColor="text1" w:themeTint="A6"/>
              </w:rPr>
              <w:t>9</w:t>
            </w:r>
            <w:r w:rsidR="00001268" w:rsidRPr="00483181">
              <w:rPr>
                <w:rFonts w:eastAsia="Times New Roman"/>
                <w:color w:val="595959" w:themeColor="text1" w:themeTint="A6"/>
              </w:rPr>
              <w:t xml:space="preserve"> г.</w:t>
            </w:r>
          </w:p>
        </w:tc>
        <w:tc>
          <w:tcPr>
            <w:tcW w:w="3933" w:type="dxa"/>
            <w:shd w:val="clear" w:color="auto" w:fill="auto"/>
          </w:tcPr>
          <w:p w:rsidR="00001268" w:rsidRPr="00483181" w:rsidRDefault="00001268" w:rsidP="00001268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483181">
              <w:rPr>
                <w:rFonts w:eastAsia="Times New Roman"/>
                <w:color w:val="595959" w:themeColor="text1" w:themeTint="A6"/>
              </w:rPr>
              <w:t>«</w:t>
            </w:r>
            <w:proofErr w:type="gramStart"/>
            <w:r w:rsidRPr="00483181">
              <w:rPr>
                <w:rFonts w:eastAsia="Times New Roman"/>
                <w:color w:val="595959" w:themeColor="text1" w:themeTint="A6"/>
              </w:rPr>
              <w:t xml:space="preserve">Утверждаю»   </w:t>
            </w:r>
            <w:proofErr w:type="gramEnd"/>
            <w:r w:rsidRPr="00483181">
              <w:rPr>
                <w:rFonts w:eastAsia="Times New Roman"/>
                <w:color w:val="595959" w:themeColor="text1" w:themeTint="A6"/>
              </w:rPr>
              <w:t xml:space="preserve">                           Директор МБОУ «</w:t>
            </w:r>
            <w:proofErr w:type="spellStart"/>
            <w:r w:rsidRPr="00483181">
              <w:rPr>
                <w:rFonts w:eastAsia="Times New Roman"/>
                <w:color w:val="595959" w:themeColor="text1" w:themeTint="A6"/>
              </w:rPr>
              <w:t>Яковлевская</w:t>
            </w:r>
            <w:proofErr w:type="spellEnd"/>
            <w:r w:rsidRPr="00483181">
              <w:rPr>
                <w:rFonts w:eastAsia="Times New Roman"/>
                <w:color w:val="595959" w:themeColor="text1" w:themeTint="A6"/>
              </w:rPr>
              <w:t xml:space="preserve"> СОШ  </w:t>
            </w:r>
            <w:r w:rsidRPr="00150029">
              <w:rPr>
                <w:rFonts w:eastAsia="Times New Roman"/>
                <w:color w:val="595959" w:themeColor="text1" w:themeTint="A6"/>
              </w:rPr>
              <w:t>__</w:t>
            </w:r>
            <w:r w:rsidR="00150029" w:rsidRPr="00150029">
              <w:rPr>
                <w:rFonts w:eastAsia="Times New Roman"/>
                <w:color w:val="595959" w:themeColor="text1" w:themeTint="A6"/>
              </w:rPr>
              <w:t>________  Е</w:t>
            </w:r>
            <w:r w:rsidR="00150029">
              <w:rPr>
                <w:rFonts w:eastAsia="Times New Roman"/>
                <w:color w:val="595959" w:themeColor="text1" w:themeTint="A6"/>
              </w:rPr>
              <w:t xml:space="preserve">   Е</w:t>
            </w:r>
            <w:bookmarkStart w:id="0" w:name="_GoBack"/>
            <w:bookmarkEnd w:id="0"/>
            <w:r w:rsidR="00150029" w:rsidRPr="00150029">
              <w:rPr>
                <w:rFonts w:eastAsia="Times New Roman"/>
                <w:color w:val="595959" w:themeColor="text1" w:themeTint="A6"/>
              </w:rPr>
              <w:t>рмолаева</w:t>
            </w:r>
            <w:r w:rsidR="00150029">
              <w:rPr>
                <w:rFonts w:eastAsia="Times New Roman"/>
                <w:color w:val="595959" w:themeColor="text1" w:themeTint="A6"/>
              </w:rPr>
              <w:t xml:space="preserve"> </w:t>
            </w:r>
          </w:p>
          <w:p w:rsidR="00001268" w:rsidRPr="00483181" w:rsidRDefault="00001268" w:rsidP="00E06BCD">
            <w:pPr>
              <w:widowControl/>
              <w:autoSpaceDE/>
              <w:autoSpaceDN/>
              <w:adjustRightInd/>
              <w:rPr>
                <w:rFonts w:eastAsia="Times New Roman"/>
                <w:color w:val="595959" w:themeColor="text1" w:themeTint="A6"/>
              </w:rPr>
            </w:pPr>
            <w:r w:rsidRPr="00483181">
              <w:rPr>
                <w:rFonts w:eastAsia="Times New Roman"/>
                <w:color w:val="595959" w:themeColor="text1" w:themeTint="A6"/>
              </w:rPr>
              <w:t>Приказ №</w:t>
            </w:r>
            <w:r w:rsidR="0016368D" w:rsidRPr="00483181">
              <w:rPr>
                <w:rFonts w:eastAsia="Times New Roman"/>
                <w:color w:val="595959" w:themeColor="text1" w:themeTint="A6"/>
              </w:rPr>
              <w:t xml:space="preserve"> </w:t>
            </w:r>
            <w:r w:rsidR="003D3E1C" w:rsidRPr="00483181">
              <w:rPr>
                <w:rFonts w:eastAsia="Times New Roman"/>
                <w:color w:val="595959" w:themeColor="text1" w:themeTint="A6"/>
              </w:rPr>
              <w:t xml:space="preserve">   </w:t>
            </w:r>
            <w:r w:rsidR="00723613" w:rsidRPr="00483181">
              <w:rPr>
                <w:rFonts w:eastAsia="Times New Roman"/>
                <w:color w:val="595959" w:themeColor="text1" w:themeTint="A6"/>
              </w:rPr>
              <w:t xml:space="preserve"> </w:t>
            </w:r>
            <w:r w:rsidR="007F0A3C" w:rsidRPr="00483181">
              <w:rPr>
                <w:rFonts w:eastAsia="Times New Roman"/>
                <w:color w:val="595959" w:themeColor="text1" w:themeTint="A6"/>
              </w:rPr>
              <w:t xml:space="preserve">  от </w:t>
            </w:r>
            <w:r w:rsidR="00E06BCD">
              <w:rPr>
                <w:rFonts w:eastAsia="Times New Roman"/>
                <w:color w:val="595959" w:themeColor="text1" w:themeTint="A6"/>
              </w:rPr>
              <w:t xml:space="preserve">  </w:t>
            </w:r>
            <w:r w:rsidR="007F0A3C" w:rsidRPr="00483181">
              <w:rPr>
                <w:rFonts w:eastAsia="Times New Roman"/>
                <w:color w:val="595959" w:themeColor="text1" w:themeTint="A6"/>
              </w:rPr>
              <w:t>.0</w:t>
            </w:r>
            <w:r w:rsidR="00E06BCD">
              <w:rPr>
                <w:rFonts w:eastAsia="Times New Roman"/>
                <w:color w:val="595959" w:themeColor="text1" w:themeTint="A6"/>
              </w:rPr>
              <w:t xml:space="preserve">  .</w:t>
            </w:r>
            <w:r w:rsidRPr="00483181">
              <w:rPr>
                <w:rFonts w:eastAsia="Times New Roman"/>
                <w:color w:val="595959" w:themeColor="text1" w:themeTint="A6"/>
              </w:rPr>
              <w:t>201</w:t>
            </w:r>
            <w:r w:rsidR="00E06BCD">
              <w:rPr>
                <w:rFonts w:eastAsia="Times New Roman"/>
                <w:color w:val="595959" w:themeColor="text1" w:themeTint="A6"/>
              </w:rPr>
              <w:t>9</w:t>
            </w:r>
            <w:r w:rsidRPr="00483181">
              <w:rPr>
                <w:rFonts w:eastAsia="Times New Roman"/>
                <w:color w:val="595959" w:themeColor="text1" w:themeTint="A6"/>
              </w:rPr>
              <w:t xml:space="preserve"> г. </w:t>
            </w:r>
          </w:p>
        </w:tc>
      </w:tr>
    </w:tbl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color w:val="595959" w:themeColor="text1" w:themeTint="A6"/>
        </w:rPr>
      </w:pPr>
    </w:p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b/>
          <w:color w:val="595959" w:themeColor="text1" w:themeTint="A6"/>
          <w:sz w:val="28"/>
          <w:szCs w:val="28"/>
        </w:rPr>
      </w:pPr>
    </w:p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28"/>
          <w:szCs w:val="28"/>
        </w:rPr>
      </w:pPr>
    </w:p>
    <w:p w:rsidR="00001268" w:rsidRPr="00483181" w:rsidRDefault="00001268" w:rsidP="00001268">
      <w:pPr>
        <w:spacing w:line="220" w:lineRule="exact"/>
        <w:rPr>
          <w:rFonts w:eastAsia="Times New Roman"/>
          <w:color w:val="595959" w:themeColor="text1" w:themeTint="A6"/>
        </w:rPr>
      </w:pPr>
    </w:p>
    <w:p w:rsidR="00001268" w:rsidRPr="00483181" w:rsidRDefault="00001268" w:rsidP="00001268">
      <w:pPr>
        <w:spacing w:line="220" w:lineRule="exact"/>
        <w:rPr>
          <w:rFonts w:eastAsia="Times New Roman"/>
          <w:color w:val="595959" w:themeColor="text1" w:themeTint="A6"/>
        </w:rPr>
      </w:pPr>
    </w:p>
    <w:p w:rsidR="00001268" w:rsidRPr="00483181" w:rsidRDefault="00001268" w:rsidP="00001268">
      <w:pPr>
        <w:spacing w:line="220" w:lineRule="exact"/>
        <w:rPr>
          <w:rFonts w:eastAsia="Times New Roman"/>
          <w:color w:val="595959" w:themeColor="text1" w:themeTint="A6"/>
        </w:rPr>
      </w:pPr>
    </w:p>
    <w:p w:rsidR="00001268" w:rsidRPr="00483181" w:rsidRDefault="00001268" w:rsidP="00001268">
      <w:pPr>
        <w:widowControl/>
        <w:autoSpaceDE/>
        <w:autoSpaceDN/>
        <w:adjustRightInd/>
        <w:rPr>
          <w:rFonts w:eastAsia="Times New Roman"/>
          <w:color w:val="595959" w:themeColor="text1" w:themeTint="A6"/>
          <w:sz w:val="36"/>
          <w:szCs w:val="36"/>
        </w:rPr>
      </w:pPr>
    </w:p>
    <w:p w:rsidR="00001268" w:rsidRPr="00483181" w:rsidRDefault="00001268" w:rsidP="00001268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36"/>
          <w:szCs w:val="36"/>
        </w:rPr>
      </w:pPr>
    </w:p>
    <w:p w:rsidR="00001268" w:rsidRPr="00483181" w:rsidRDefault="00001268" w:rsidP="00001268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483181">
        <w:rPr>
          <w:rFonts w:eastAsia="Times New Roman"/>
          <w:color w:val="595959" w:themeColor="text1" w:themeTint="A6"/>
          <w:sz w:val="40"/>
          <w:szCs w:val="40"/>
        </w:rPr>
        <w:t>УЧЕБНЫЙ ПЛАН</w:t>
      </w:r>
    </w:p>
    <w:p w:rsidR="00001268" w:rsidRPr="00483181" w:rsidRDefault="00E6788D" w:rsidP="00001268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483181">
        <w:rPr>
          <w:rFonts w:eastAsia="Times New Roman"/>
          <w:color w:val="595959" w:themeColor="text1" w:themeTint="A6"/>
          <w:sz w:val="40"/>
          <w:szCs w:val="40"/>
        </w:rPr>
        <w:t>начального</w:t>
      </w:r>
      <w:r w:rsidR="00001268" w:rsidRPr="00483181">
        <w:rPr>
          <w:rFonts w:eastAsia="Times New Roman"/>
          <w:color w:val="595959" w:themeColor="text1" w:themeTint="A6"/>
          <w:sz w:val="40"/>
          <w:szCs w:val="40"/>
        </w:rPr>
        <w:t xml:space="preserve"> общего образования</w:t>
      </w:r>
    </w:p>
    <w:p w:rsidR="00001268" w:rsidRPr="00483181" w:rsidRDefault="00001268" w:rsidP="00E6788D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483181">
        <w:rPr>
          <w:rFonts w:eastAsia="Times New Roman"/>
          <w:color w:val="595959" w:themeColor="text1" w:themeTint="A6"/>
          <w:sz w:val="40"/>
          <w:szCs w:val="40"/>
        </w:rPr>
        <w:t xml:space="preserve">муниципального бюджетного </w:t>
      </w:r>
      <w:r w:rsidR="00E6788D" w:rsidRPr="00483181">
        <w:rPr>
          <w:rFonts w:eastAsia="Times New Roman"/>
          <w:color w:val="595959" w:themeColor="text1" w:themeTint="A6"/>
          <w:sz w:val="40"/>
          <w:szCs w:val="40"/>
        </w:rPr>
        <w:t>общеобразовательного учреждения «</w:t>
      </w:r>
      <w:proofErr w:type="spellStart"/>
      <w:r w:rsidR="00E6788D" w:rsidRPr="00483181">
        <w:rPr>
          <w:rFonts w:eastAsia="Times New Roman"/>
          <w:color w:val="595959" w:themeColor="text1" w:themeTint="A6"/>
          <w:sz w:val="40"/>
          <w:szCs w:val="40"/>
        </w:rPr>
        <w:t>Яковлевская</w:t>
      </w:r>
      <w:proofErr w:type="spellEnd"/>
      <w:r w:rsidR="00E6788D" w:rsidRPr="00483181">
        <w:rPr>
          <w:rFonts w:eastAsia="Times New Roman"/>
          <w:color w:val="595959" w:themeColor="text1" w:themeTint="A6"/>
          <w:sz w:val="40"/>
          <w:szCs w:val="40"/>
        </w:rPr>
        <w:t xml:space="preserve"> средняя </w:t>
      </w:r>
      <w:r w:rsidRPr="00483181">
        <w:rPr>
          <w:rFonts w:eastAsia="Times New Roman"/>
          <w:color w:val="595959" w:themeColor="text1" w:themeTint="A6"/>
          <w:sz w:val="40"/>
          <w:szCs w:val="40"/>
        </w:rPr>
        <w:t xml:space="preserve">общеобразовательная школа </w:t>
      </w:r>
      <w:r w:rsidR="008C34C7">
        <w:rPr>
          <w:rFonts w:eastAsia="Times New Roman"/>
          <w:color w:val="595959" w:themeColor="text1" w:themeTint="A6"/>
          <w:sz w:val="40"/>
          <w:szCs w:val="40"/>
        </w:rPr>
        <w:t xml:space="preserve">«Школа успеха» </w:t>
      </w:r>
      <w:proofErr w:type="spellStart"/>
      <w:r w:rsidRPr="00483181">
        <w:rPr>
          <w:rFonts w:eastAsia="Times New Roman"/>
          <w:color w:val="595959" w:themeColor="text1" w:themeTint="A6"/>
          <w:sz w:val="40"/>
          <w:szCs w:val="40"/>
        </w:rPr>
        <w:t>Яковлевског</w:t>
      </w:r>
      <w:r w:rsidR="00E6788D" w:rsidRPr="00483181">
        <w:rPr>
          <w:rFonts w:eastAsia="Times New Roman"/>
          <w:color w:val="595959" w:themeColor="text1" w:themeTint="A6"/>
          <w:sz w:val="40"/>
          <w:szCs w:val="40"/>
        </w:rPr>
        <w:t>о</w:t>
      </w:r>
      <w:proofErr w:type="spellEnd"/>
      <w:r w:rsidR="00E6788D" w:rsidRPr="00483181">
        <w:rPr>
          <w:rFonts w:eastAsia="Times New Roman"/>
          <w:color w:val="595959" w:themeColor="text1" w:themeTint="A6"/>
          <w:sz w:val="40"/>
          <w:szCs w:val="40"/>
        </w:rPr>
        <w:t xml:space="preserve"> </w:t>
      </w:r>
      <w:r w:rsidR="008C34C7">
        <w:rPr>
          <w:rFonts w:eastAsia="Times New Roman"/>
          <w:color w:val="595959" w:themeColor="text1" w:themeTint="A6"/>
          <w:sz w:val="40"/>
          <w:szCs w:val="40"/>
        </w:rPr>
        <w:t>городского округа</w:t>
      </w:r>
      <w:r w:rsidR="00E6788D" w:rsidRPr="00483181">
        <w:rPr>
          <w:rFonts w:eastAsia="Times New Roman"/>
          <w:color w:val="595959" w:themeColor="text1" w:themeTint="A6"/>
          <w:sz w:val="40"/>
          <w:szCs w:val="40"/>
        </w:rPr>
        <w:t>»,</w:t>
      </w:r>
      <w:r w:rsidR="00807171" w:rsidRPr="00483181">
        <w:rPr>
          <w:rFonts w:eastAsia="Times New Roman"/>
          <w:color w:val="595959" w:themeColor="text1" w:themeTint="A6"/>
          <w:sz w:val="40"/>
          <w:szCs w:val="40"/>
        </w:rPr>
        <w:t xml:space="preserve"> </w:t>
      </w:r>
      <w:r w:rsidRPr="00483181">
        <w:rPr>
          <w:rFonts w:eastAsia="Times New Roman"/>
          <w:color w:val="595959" w:themeColor="text1" w:themeTint="A6"/>
          <w:sz w:val="40"/>
          <w:szCs w:val="40"/>
        </w:rPr>
        <w:t xml:space="preserve">при </w:t>
      </w:r>
      <w:proofErr w:type="gramStart"/>
      <w:r w:rsidRPr="00483181">
        <w:rPr>
          <w:rFonts w:eastAsia="Times New Roman"/>
          <w:color w:val="595959" w:themeColor="text1" w:themeTint="A6"/>
          <w:sz w:val="40"/>
          <w:szCs w:val="40"/>
        </w:rPr>
        <w:t>реализации  ФГОС</w:t>
      </w:r>
      <w:proofErr w:type="gramEnd"/>
      <w:r w:rsidRPr="00483181">
        <w:rPr>
          <w:rFonts w:eastAsia="Times New Roman"/>
          <w:color w:val="595959" w:themeColor="text1" w:themeTint="A6"/>
          <w:sz w:val="40"/>
          <w:szCs w:val="40"/>
        </w:rPr>
        <w:t xml:space="preserve"> НОО  </w:t>
      </w:r>
    </w:p>
    <w:p w:rsidR="00001268" w:rsidRPr="00483181" w:rsidRDefault="007159C1" w:rsidP="00001268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40"/>
          <w:szCs w:val="40"/>
        </w:rPr>
      </w:pPr>
      <w:r w:rsidRPr="00483181">
        <w:rPr>
          <w:rFonts w:eastAsia="Times New Roman"/>
          <w:color w:val="595959" w:themeColor="text1" w:themeTint="A6"/>
          <w:sz w:val="40"/>
          <w:szCs w:val="40"/>
        </w:rPr>
        <w:t>на 201</w:t>
      </w:r>
      <w:r w:rsidR="00E06BCD">
        <w:rPr>
          <w:rFonts w:eastAsia="Times New Roman"/>
          <w:color w:val="595959" w:themeColor="text1" w:themeTint="A6"/>
          <w:sz w:val="40"/>
          <w:szCs w:val="40"/>
        </w:rPr>
        <w:t>9</w:t>
      </w:r>
      <w:r w:rsidRPr="00483181">
        <w:rPr>
          <w:rFonts w:eastAsia="Times New Roman"/>
          <w:color w:val="595959" w:themeColor="text1" w:themeTint="A6"/>
          <w:sz w:val="40"/>
          <w:szCs w:val="40"/>
        </w:rPr>
        <w:t>- 20</w:t>
      </w:r>
      <w:r w:rsidR="00E06BCD">
        <w:rPr>
          <w:rFonts w:eastAsia="Times New Roman"/>
          <w:color w:val="595959" w:themeColor="text1" w:themeTint="A6"/>
          <w:sz w:val="40"/>
          <w:szCs w:val="40"/>
        </w:rPr>
        <w:t>20</w:t>
      </w:r>
      <w:r w:rsidR="00001268" w:rsidRPr="00483181">
        <w:rPr>
          <w:rFonts w:eastAsia="Times New Roman"/>
          <w:color w:val="595959" w:themeColor="text1" w:themeTint="A6"/>
          <w:sz w:val="40"/>
          <w:szCs w:val="40"/>
        </w:rPr>
        <w:t xml:space="preserve"> учебный год</w:t>
      </w:r>
    </w:p>
    <w:p w:rsidR="00001268" w:rsidRPr="00483181" w:rsidRDefault="00001268" w:rsidP="00001268">
      <w:pPr>
        <w:tabs>
          <w:tab w:val="center" w:pos="4310"/>
        </w:tabs>
        <w:ind w:right="532"/>
        <w:rPr>
          <w:rFonts w:eastAsia="Times New Roman"/>
          <w:color w:val="595959" w:themeColor="text1" w:themeTint="A6"/>
          <w:sz w:val="28"/>
          <w:szCs w:val="28"/>
        </w:rPr>
      </w:pPr>
    </w:p>
    <w:p w:rsidR="00001268" w:rsidRPr="00483181" w:rsidRDefault="00001268" w:rsidP="00001268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001268" w:rsidRPr="00483181" w:rsidRDefault="00001268" w:rsidP="00001268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:rsidR="00001268" w:rsidRPr="00483181" w:rsidRDefault="00001268" w:rsidP="00001268">
      <w:pPr>
        <w:widowControl/>
        <w:autoSpaceDE/>
        <w:autoSpaceDN/>
        <w:adjustRightInd/>
        <w:jc w:val="center"/>
        <w:rPr>
          <w:rFonts w:eastAsia="Times New Roman"/>
          <w:color w:val="595959" w:themeColor="text1" w:themeTint="A6"/>
          <w:sz w:val="36"/>
          <w:szCs w:val="36"/>
        </w:rPr>
      </w:pPr>
    </w:p>
    <w:p w:rsidR="00001268" w:rsidRPr="00483181" w:rsidRDefault="00001268" w:rsidP="00001268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</w:t>
      </w:r>
    </w:p>
    <w:p w:rsidR="00001268" w:rsidRPr="00483181" w:rsidRDefault="00001268" w:rsidP="00001268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p w:rsidR="00307919" w:rsidRPr="00483181" w:rsidRDefault="00307919" w:rsidP="00307919">
      <w:pPr>
        <w:pStyle w:val="aa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307919" w:rsidRPr="00483181" w:rsidRDefault="00307919" w:rsidP="00307919">
      <w:pPr>
        <w:pStyle w:val="aa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307919" w:rsidRPr="00483181" w:rsidRDefault="00307919" w:rsidP="00307919">
      <w:pPr>
        <w:jc w:val="both"/>
        <w:rPr>
          <w:color w:val="595959" w:themeColor="text1" w:themeTint="A6"/>
          <w:sz w:val="28"/>
          <w:szCs w:val="28"/>
        </w:rPr>
      </w:pPr>
    </w:p>
    <w:p w:rsidR="00001268" w:rsidRPr="00483181" w:rsidRDefault="00001268" w:rsidP="00307919">
      <w:pPr>
        <w:jc w:val="both"/>
        <w:rPr>
          <w:color w:val="595959" w:themeColor="text1" w:themeTint="A6"/>
          <w:sz w:val="28"/>
          <w:szCs w:val="28"/>
        </w:rPr>
      </w:pPr>
    </w:p>
    <w:p w:rsidR="00001268" w:rsidRPr="00483181" w:rsidRDefault="00001268" w:rsidP="00307919">
      <w:pPr>
        <w:jc w:val="both"/>
        <w:rPr>
          <w:color w:val="595959" w:themeColor="text1" w:themeTint="A6"/>
          <w:sz w:val="28"/>
          <w:szCs w:val="28"/>
        </w:rPr>
      </w:pPr>
    </w:p>
    <w:p w:rsidR="00001268" w:rsidRPr="00483181" w:rsidRDefault="00001268" w:rsidP="00307919">
      <w:pPr>
        <w:jc w:val="both"/>
        <w:rPr>
          <w:color w:val="595959" w:themeColor="text1" w:themeTint="A6"/>
          <w:sz w:val="28"/>
          <w:szCs w:val="28"/>
        </w:rPr>
      </w:pPr>
    </w:p>
    <w:p w:rsidR="00001268" w:rsidRPr="00483181" w:rsidRDefault="00001268" w:rsidP="00307919">
      <w:pPr>
        <w:jc w:val="both"/>
        <w:rPr>
          <w:color w:val="595959" w:themeColor="text1" w:themeTint="A6"/>
          <w:sz w:val="28"/>
          <w:szCs w:val="28"/>
        </w:rPr>
      </w:pPr>
    </w:p>
    <w:p w:rsidR="00001268" w:rsidRPr="00483181" w:rsidRDefault="00001268" w:rsidP="00307919">
      <w:pPr>
        <w:jc w:val="both"/>
        <w:rPr>
          <w:color w:val="595959" w:themeColor="text1" w:themeTint="A6"/>
          <w:sz w:val="28"/>
          <w:szCs w:val="28"/>
        </w:rPr>
      </w:pPr>
    </w:p>
    <w:p w:rsidR="00001268" w:rsidRPr="00483181" w:rsidRDefault="00001268" w:rsidP="00307919">
      <w:pPr>
        <w:jc w:val="both"/>
        <w:rPr>
          <w:color w:val="595959" w:themeColor="text1" w:themeTint="A6"/>
          <w:sz w:val="28"/>
          <w:szCs w:val="28"/>
        </w:rPr>
      </w:pPr>
    </w:p>
    <w:p w:rsidR="00E6788D" w:rsidRPr="00483181" w:rsidRDefault="00E6788D" w:rsidP="00307919">
      <w:pPr>
        <w:jc w:val="both"/>
        <w:rPr>
          <w:color w:val="595959" w:themeColor="text1" w:themeTint="A6"/>
          <w:sz w:val="28"/>
          <w:szCs w:val="28"/>
        </w:rPr>
      </w:pPr>
    </w:p>
    <w:p w:rsidR="00E6788D" w:rsidRPr="00483181" w:rsidRDefault="00E6788D" w:rsidP="00307919">
      <w:pPr>
        <w:jc w:val="both"/>
        <w:rPr>
          <w:color w:val="595959" w:themeColor="text1" w:themeTint="A6"/>
          <w:sz w:val="28"/>
          <w:szCs w:val="28"/>
        </w:rPr>
      </w:pPr>
    </w:p>
    <w:p w:rsidR="00001268" w:rsidRPr="00483181" w:rsidRDefault="00001268" w:rsidP="00307919">
      <w:pPr>
        <w:jc w:val="both"/>
        <w:rPr>
          <w:color w:val="595959" w:themeColor="text1" w:themeTint="A6"/>
          <w:sz w:val="28"/>
          <w:szCs w:val="28"/>
        </w:rPr>
      </w:pPr>
    </w:p>
    <w:p w:rsidR="00307919" w:rsidRDefault="00307919" w:rsidP="00307919">
      <w:pPr>
        <w:jc w:val="both"/>
        <w:rPr>
          <w:color w:val="595959" w:themeColor="text1" w:themeTint="A6"/>
          <w:sz w:val="28"/>
          <w:szCs w:val="28"/>
        </w:rPr>
      </w:pPr>
    </w:p>
    <w:p w:rsidR="00242A8A" w:rsidRPr="00483181" w:rsidRDefault="00242A8A" w:rsidP="00307919">
      <w:pPr>
        <w:jc w:val="both"/>
        <w:rPr>
          <w:color w:val="595959" w:themeColor="text1" w:themeTint="A6"/>
          <w:sz w:val="28"/>
          <w:szCs w:val="28"/>
        </w:rPr>
      </w:pPr>
    </w:p>
    <w:p w:rsidR="00DE0DFE" w:rsidRPr="00483181" w:rsidRDefault="00DE0DFE" w:rsidP="00307919">
      <w:pPr>
        <w:pStyle w:val="aa"/>
        <w:jc w:val="center"/>
        <w:rPr>
          <w:b/>
          <w:color w:val="595959" w:themeColor="text1" w:themeTint="A6"/>
          <w:sz w:val="28"/>
          <w:szCs w:val="28"/>
        </w:rPr>
      </w:pPr>
    </w:p>
    <w:p w:rsidR="00965F65" w:rsidRPr="00483181" w:rsidRDefault="00965F65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lastRenderedPageBreak/>
        <w:t>Пояснительная записка</w:t>
      </w:r>
    </w:p>
    <w:p w:rsidR="00965F65" w:rsidRPr="00483181" w:rsidRDefault="00965F65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к учебному плану начального общего образования</w:t>
      </w:r>
    </w:p>
    <w:p w:rsidR="00E6788D" w:rsidRPr="00483181" w:rsidRDefault="00965F65" w:rsidP="00807171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муниципального общеобразовательного учреждения</w:t>
      </w:r>
      <w:r w:rsidR="00E6788D"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«</w:t>
      </w:r>
      <w:proofErr w:type="spellStart"/>
      <w:r w:rsidR="00E6788D"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Яковлевская</w:t>
      </w:r>
      <w:proofErr w:type="spellEnd"/>
      <w:r w:rsidR="00E6788D"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="00E6788D"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Яковлевского</w:t>
      </w:r>
      <w:proofErr w:type="spellEnd"/>
      <w:r w:rsidR="00E6788D"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района Белгородской области», при </w:t>
      </w:r>
      <w:proofErr w:type="gramStart"/>
      <w:r w:rsidR="00E6788D"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реализации  ФГОС</w:t>
      </w:r>
      <w:proofErr w:type="gramEnd"/>
      <w:r w:rsidR="00E6788D"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НОО  </w:t>
      </w:r>
    </w:p>
    <w:p w:rsidR="00965F65" w:rsidRPr="00483181" w:rsidRDefault="00965F65" w:rsidP="00E6788D">
      <w:pPr>
        <w:widowControl/>
        <w:autoSpaceDE/>
        <w:adjustRightInd/>
        <w:ind w:firstLine="708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Учебный план  начального общего образования МБОУ «</w:t>
      </w:r>
      <w:proofErr w:type="spellStart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Яковлевская</w:t>
      </w:r>
      <w:proofErr w:type="spellEnd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СОШ»</w:t>
      </w:r>
      <w:r w:rsidRPr="00483181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 xml:space="preserve">, реализующего  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программы начального общего образования  в рамках введения  федеральных государственных образовательных стандартов начального общего образования второго поколения, соответствует действующему законодательству Российской  Федерации в области образования, а так же является нормативным документом, определяющим максимальный объем учебной нагрузки обучающихся, состав учебных предметов и направлений внеурочной деятельности, распределение учебного времени, отводимого на освоение содержания образования по </w:t>
      </w:r>
      <w:r w:rsidR="00513520"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класс</w:t>
      </w:r>
      <w:r w:rsidR="00513520"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ам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и учебным предметам.</w:t>
      </w:r>
    </w:p>
    <w:p w:rsidR="005C7F43" w:rsidRPr="00483181" w:rsidRDefault="00965F65" w:rsidP="005C7F43">
      <w:pPr>
        <w:pStyle w:val="afa"/>
        <w:spacing w:before="0" w:after="0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ab/>
        <w:t>Нормативной базой, лежащей в основе разработки учебного плана, являются следующие документы</w:t>
      </w:r>
      <w:r w:rsidR="005C7F43"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:</w:t>
      </w:r>
    </w:p>
    <w:p w:rsidR="0017631E" w:rsidRPr="00483181" w:rsidRDefault="0017631E" w:rsidP="0017631E">
      <w:pPr>
        <w:pStyle w:val="afa"/>
        <w:spacing w:before="0" w:after="0"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Федеральный уровень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Статья 43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11-ФКЗ);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Статьи 10, 11, 12, 28, 29, 30, 47, 55, 66 Федерального закона от 29.12.2012 №273-ФЗ «Об образовании в Российской Федерации».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Государственная программа Российской Федерации «Развитие образования» на 2013-2020 годы (Постановление Правительства РФ от 15 апреля 2014 г. №295, (ред. от 31.03.2017)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России от 06.10 2009 г. № 373. 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 декабря 2014 г. № 1598.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Положение о Всероссийском физкультурно-спортивном комплексе «Готов к труду и обороне» (ГТО)», утвержденное Постановлением Правительства РФ от 11 июня 2014 г. № 540.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18.05.2010 (в </w:t>
      </w:r>
      <w:proofErr w:type="spellStart"/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ред.от</w:t>
      </w:r>
      <w:proofErr w:type="spellEnd"/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10.06.2016) 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Минздравсоцразвития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РФ от 26 августа 2010 г. №761н.  (редакция от 31.05.2011г.)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lastRenderedPageBreak/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утверждённый Приказом Минтруда России от 18 октября 2013 г. №544-н (Зарегистрирован в Минюсте России 06.12.2013 г. рег. №30550).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утверждённый  Приказом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Министерства образования и науки РФ от 09.01.2014 г. №2 (зарегистрирован в Минюсте РФ 04.04.2014г. № 31823).</w:t>
      </w:r>
    </w:p>
    <w:p w:rsidR="00E23D16" w:rsidRPr="00483181" w:rsidRDefault="00E23D16" w:rsidP="00E23D16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Концепция Федеральной целевой программы развития образования на 2016-2020 годы </w:t>
      </w:r>
      <w:r w:rsidRPr="00483181">
        <w:rPr>
          <w:rFonts w:eastAsia="Times New Roman"/>
          <w:i/>
          <w:color w:val="595959" w:themeColor="text1" w:themeTint="A6"/>
          <w:sz w:val="28"/>
          <w:szCs w:val="28"/>
        </w:rPr>
        <w:t>(утверждена распоряжением Правительства Российской Федерации от 29 декабря 2014 г. N 2765-р)</w:t>
      </w:r>
    </w:p>
    <w:p w:rsidR="00E23D16" w:rsidRPr="00483181" w:rsidRDefault="00E23D16" w:rsidP="00E23D16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ind w:left="357" w:hanging="357"/>
        <w:jc w:val="both"/>
        <w:rPr>
          <w:rFonts w:eastAsia="Times New Roman"/>
          <w:i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483181">
        <w:rPr>
          <w:rFonts w:eastAsia="Times New Roman"/>
          <w:i/>
          <w:color w:val="595959" w:themeColor="text1" w:themeTint="A6"/>
          <w:sz w:val="28"/>
          <w:szCs w:val="28"/>
        </w:rPr>
        <w:t>(</w:t>
      </w:r>
      <w:proofErr w:type="gramStart"/>
      <w:r w:rsidRPr="00483181">
        <w:rPr>
          <w:rFonts w:eastAsia="Times New Roman"/>
          <w:i/>
          <w:color w:val="595959" w:themeColor="text1" w:themeTint="A6"/>
          <w:sz w:val="28"/>
          <w:szCs w:val="28"/>
        </w:rPr>
        <w:t>утверждена  распоряжением</w:t>
      </w:r>
      <w:proofErr w:type="gramEnd"/>
      <w:r w:rsidRPr="00483181">
        <w:rPr>
          <w:rFonts w:eastAsia="Times New Roman"/>
          <w:i/>
          <w:color w:val="595959" w:themeColor="text1" w:themeTint="A6"/>
          <w:sz w:val="28"/>
          <w:szCs w:val="28"/>
        </w:rPr>
        <w:t xml:space="preserve"> Правительства Российской Федерации  от 20 декабря 2014 г. N 2647-р)</w:t>
      </w:r>
    </w:p>
    <w:p w:rsidR="00E23D16" w:rsidRPr="00483181" w:rsidRDefault="00E23D16" w:rsidP="00E23D16">
      <w:pPr>
        <w:pStyle w:val="ab"/>
        <w:numPr>
          <w:ilvl w:val="0"/>
          <w:numId w:val="21"/>
        </w:numPr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Приказ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России от 09 июня 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42A8A" w:rsidRDefault="00242A8A" w:rsidP="00242A8A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242A8A">
        <w:rPr>
          <w:rFonts w:eastAsia="Times New Roman"/>
          <w:color w:val="595959" w:themeColor="text1" w:themeTint="A6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</w:t>
      </w:r>
    </w:p>
    <w:p w:rsidR="00E23D16" w:rsidRPr="00483181" w:rsidRDefault="00E23D16" w:rsidP="00242A8A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Перечень организаций, осуществляющих выпуск учебных пособий, которые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допускаются к использованию при реализации имеющих государственную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аккредитацию образовательных программ начального общего, основного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общего, среднего общего образования (утвержден приказом Министерства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образования и науки РФ России от 9 июня 2016 года № 699).</w:t>
      </w:r>
    </w:p>
    <w:p w:rsidR="00E23D16" w:rsidRPr="00483181" w:rsidRDefault="00E23D16" w:rsidP="00E23D16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Концепция развития математического образования (Распоряжение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Правительства РФ от 24.12.2013 года № 2506-р);</w:t>
      </w:r>
    </w:p>
    <w:p w:rsidR="00E23D16" w:rsidRPr="00483181" w:rsidRDefault="00E23D16" w:rsidP="00E23D16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Концепция преподавания русского языка и литературы (Распоряжение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Правительства РФ от 09.04.2016 года № 637-р);</w:t>
      </w:r>
    </w:p>
    <w:p w:rsidR="00E23D16" w:rsidRDefault="00E23D16" w:rsidP="00E23D16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Концепция УМК по отечественной истории - Историко-культурный стандарт (19.05.2014 на общем собрании Российского исторического общества);</w:t>
      </w:r>
    </w:p>
    <w:p w:rsidR="00242A8A" w:rsidRPr="00483181" w:rsidRDefault="00242A8A" w:rsidP="00242A8A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242A8A">
        <w:rPr>
          <w:rFonts w:eastAsia="Times New Roman"/>
          <w:color w:val="595959" w:themeColor="text1" w:themeTint="A6"/>
          <w:sz w:val="28"/>
          <w:szCs w:val="28"/>
        </w:rPr>
        <w:t>Концепция развития географического образования в Российской Федерации, утвержденная на коллегии Министерства просвещения Российской Федерации 24 декабря 2018 года.</w:t>
      </w:r>
    </w:p>
    <w:p w:rsidR="00E23D16" w:rsidRPr="00483181" w:rsidRDefault="00E23D16" w:rsidP="00E23D16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Концепция развития школьных информационно-библиотечных центров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(приказ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Минобрнауки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РФ от 15.06.2016 года № 715);</w:t>
      </w:r>
    </w:p>
    <w:p w:rsidR="00E23D16" w:rsidRPr="00483181" w:rsidRDefault="00E23D16" w:rsidP="00E23D16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Концепция поддержки детского и юношеского чтения в РФ (Распоряжение</w:t>
      </w:r>
    </w:p>
    <w:p w:rsidR="00E23D16" w:rsidRPr="00483181" w:rsidRDefault="00E23D16" w:rsidP="00E23D16">
      <w:pPr>
        <w:widowControl/>
        <w:tabs>
          <w:tab w:val="left" w:pos="993"/>
          <w:tab w:val="left" w:pos="1276"/>
        </w:tabs>
        <w:autoSpaceDE/>
        <w:autoSpaceDN/>
        <w:adjustRightInd/>
        <w:ind w:left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Правительства РФ от 03.06. 2017 года № 1155-р)</w:t>
      </w:r>
    </w:p>
    <w:p w:rsidR="0017631E" w:rsidRDefault="0017631E" w:rsidP="00E23D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lastRenderedPageBreak/>
        <w:t>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 (редакция от 17.07.2015г.).</w:t>
      </w:r>
    </w:p>
    <w:p w:rsidR="00242A8A" w:rsidRPr="00242A8A" w:rsidRDefault="00242A8A" w:rsidP="00242A8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242A8A">
        <w:rPr>
          <w:rFonts w:eastAsia="Times New Roman"/>
          <w:color w:val="595959" w:themeColor="text1" w:themeTint="A6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программам: приказ Министерства просвещения Российской Федер</w:t>
      </w:r>
      <w:r>
        <w:rPr>
          <w:rFonts w:eastAsia="Times New Roman"/>
          <w:color w:val="595959" w:themeColor="text1" w:themeTint="A6"/>
          <w:sz w:val="28"/>
          <w:szCs w:val="28"/>
        </w:rPr>
        <w:t xml:space="preserve">ации от 9 ноября 2018 г. № 196 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утверждённые  Постановлением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Главного государственного санитарного врача РФ от 04.07.2014 N 41 «Об утверждении СанПиН 2.4.4.3172-14 (вместе с «СанПиН 2.4.4.3172-14. Санитарно-эпидемиологические правила и нормативы...») (Зарегистрировано в Минюсте России 20.08.2014 N 33660) </w:t>
      </w:r>
    </w:p>
    <w:p w:rsidR="0017631E" w:rsidRPr="00483181" w:rsidRDefault="0017631E" w:rsidP="0017631E">
      <w:pPr>
        <w:widowControl/>
        <w:autoSpaceDE/>
        <w:autoSpaceDN/>
        <w:adjustRightInd/>
        <w:ind w:left="360"/>
        <w:jc w:val="center"/>
        <w:rPr>
          <w:rFonts w:eastAsia="Times New Roman"/>
          <w:color w:val="595959" w:themeColor="text1" w:themeTint="A6"/>
          <w:sz w:val="28"/>
          <w:szCs w:val="28"/>
        </w:rPr>
      </w:pPr>
    </w:p>
    <w:p w:rsidR="0017631E" w:rsidRPr="00483181" w:rsidRDefault="0017631E" w:rsidP="0017631E">
      <w:pPr>
        <w:widowControl/>
        <w:autoSpaceDE/>
        <w:autoSpaceDN/>
        <w:adjustRightInd/>
        <w:ind w:left="360"/>
        <w:jc w:val="center"/>
        <w:rPr>
          <w:rFonts w:eastAsia="Times New Roman"/>
          <w:b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Региональный уровень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Закон Белгородской области от 31.10. 2014 г. №314 «Об образовании в Белгородской области».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обл. от 28.10. 2013 г. №431-пп.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 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обучения  по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242A8A" w:rsidRDefault="00242A8A" w:rsidP="00242A8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242A8A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Российской Федерации от 09 октября 2017 № ТС-945/08 «О реализации прав граждан на получение образования на родном языке».</w:t>
      </w:r>
    </w:p>
    <w:p w:rsidR="0017631E" w:rsidRPr="00483181" w:rsidRDefault="0017631E" w:rsidP="00242A8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РФ</w:t>
      </w:r>
      <w:r w:rsidR="00242A8A" w:rsidRPr="00242A8A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от 12 июля 2000 г. №22-06-788 «О создании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безопасных условий жизнедеятельности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обучающихся в образовательных учреждениях».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РФ от 21 апреля 2014 г. №08-516 «О реализации курса ОРКСЭ».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РФ от 29 апреля 2014 г. № 08-548 «О федеральном перечне учебников»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Письмо Министерства образования и науки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РФот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02 февраля 2015г.  № НТ-136/08 «О федеральном перечне учебников»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РФ от 31 марта 2015 г. №08-461 «О направлении регламента выбора модуля курса ОРКСЭ».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РФ от 23 апреля 2015 г. №08-611 «О преподавании курса ОРКСЭ и об изучении предметной области ОДНКР».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lastRenderedPageBreak/>
        <w:t>Письмо Министерства образования и науки РФ от 20 июня 2015 г. № 09-1774 «О направлении учебно-методических материалов» (программы по физкультуре).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Письмо  Министерства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образования и науки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РФот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4 сентября 2015 г. № 08-1404 «Об отборе организаций, выпускающих учебные пособия»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Письмо Министерства образования и науки РФ от 14 декабря 2015 г. №09-3564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« О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Министерства образования и науки РФ от 11 марта 2016 г. № ВК-452/07 «О введении ФГОС ОВЗ»</w:t>
      </w:r>
    </w:p>
    <w:p w:rsidR="0017631E" w:rsidRPr="00483181" w:rsidRDefault="0017631E" w:rsidP="0017631E">
      <w:pPr>
        <w:widowControl/>
        <w:autoSpaceDE/>
        <w:autoSpaceDN/>
        <w:adjustRightInd/>
        <w:ind w:left="360"/>
        <w:jc w:val="center"/>
        <w:rPr>
          <w:rFonts w:eastAsia="Times New Roman"/>
          <w:b/>
          <w:color w:val="595959" w:themeColor="text1" w:themeTint="A6"/>
          <w:sz w:val="28"/>
          <w:szCs w:val="28"/>
        </w:rPr>
      </w:pPr>
    </w:p>
    <w:p w:rsidR="0017631E" w:rsidRPr="00483181" w:rsidRDefault="0017631E" w:rsidP="0017631E">
      <w:pPr>
        <w:widowControl/>
        <w:autoSpaceDE/>
        <w:autoSpaceDN/>
        <w:adjustRightInd/>
        <w:ind w:left="360"/>
        <w:jc w:val="center"/>
        <w:rPr>
          <w:rFonts w:eastAsia="Times New Roman"/>
          <w:b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Письма департамента образования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11 февраля 2014 г. №9-06/789-НМ «Об основных образовательных программах общего образования».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образования, Белгородской области от 19 февраля 2014 г. №9-06/999-НМ «О формах промежуточной аттестации».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19 мая 2014 г. №9-06/3262-НМ «О переводе обучающихся 4-х классов».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01апреля 2016г. № 9-09/01/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2104« О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«ступенчатом» режиме обучения в 1 классе»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10 февраля 2017 года № 9-09/01/644 «О балльном оценивании»</w:t>
      </w:r>
    </w:p>
    <w:p w:rsidR="0017631E" w:rsidRPr="00483181" w:rsidRDefault="0017631E" w:rsidP="0017631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Письмо департамента образования Белгородской области от 10 февраля 2017 года № 9-09/01/643 «О ступенчатом режиме обучения»</w:t>
      </w:r>
    </w:p>
    <w:p w:rsidR="00E6788D" w:rsidRPr="00483181" w:rsidRDefault="00E6788D" w:rsidP="00E6788D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Методические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письма  Белгородского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института развития образования</w:t>
      </w:r>
    </w:p>
    <w:p w:rsidR="00E6788D" w:rsidRPr="00483181" w:rsidRDefault="00E6788D" w:rsidP="0017631E">
      <w:pPr>
        <w:widowControl/>
        <w:autoSpaceDE/>
        <w:autoSpaceDN/>
        <w:adjustRightInd/>
        <w:jc w:val="center"/>
        <w:rPr>
          <w:rFonts w:eastAsia="Times New Roman"/>
          <w:b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Муниципальный уровень</w:t>
      </w:r>
    </w:p>
    <w:p w:rsidR="00E6788D" w:rsidRPr="00483181" w:rsidRDefault="00E6788D" w:rsidP="00E6788D">
      <w:pPr>
        <w:widowControl/>
        <w:numPr>
          <w:ilvl w:val="0"/>
          <w:numId w:val="21"/>
        </w:numPr>
        <w:autoSpaceDE/>
        <w:autoSpaceDN/>
        <w:adjustRightInd/>
        <w:ind w:right="150"/>
        <w:jc w:val="both"/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Яковлевского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района на 2015-2020 годы» (</w:t>
      </w:r>
      <w:r w:rsidRPr="00483181"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  <w:t xml:space="preserve">утверждена постановлением главы администрации </w:t>
      </w:r>
      <w:proofErr w:type="spellStart"/>
      <w:r w:rsidRPr="00483181"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  <w:t>Яковлевского</w:t>
      </w:r>
      <w:proofErr w:type="spellEnd"/>
      <w:r w:rsidRPr="00483181"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  <w:t xml:space="preserve"> </w:t>
      </w:r>
      <w:proofErr w:type="gramStart"/>
      <w:r w:rsidRPr="00483181"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  <w:t>района  от</w:t>
      </w:r>
      <w:proofErr w:type="gramEnd"/>
      <w:r w:rsidRPr="00483181">
        <w:rPr>
          <w:rFonts w:eastAsia="Times New Roman"/>
          <w:bCs/>
          <w:i/>
          <w:iCs/>
          <w:color w:val="595959" w:themeColor="text1" w:themeTint="A6"/>
          <w:sz w:val="28"/>
          <w:szCs w:val="28"/>
        </w:rPr>
        <w:t xml:space="preserve"> 01 сентября 2014 года № 399)</w:t>
      </w:r>
    </w:p>
    <w:p w:rsidR="00E6788D" w:rsidRPr="00483181" w:rsidRDefault="00E6788D" w:rsidP="0017631E">
      <w:pPr>
        <w:widowControl/>
        <w:autoSpaceDE/>
        <w:autoSpaceDN/>
        <w:adjustRightInd/>
        <w:ind w:right="150"/>
        <w:jc w:val="center"/>
        <w:rPr>
          <w:rFonts w:eastAsia="Times New Roman"/>
          <w:b/>
          <w:bCs/>
          <w:i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/>
          <w:bCs/>
          <w:iCs/>
          <w:color w:val="595959" w:themeColor="text1" w:themeTint="A6"/>
          <w:sz w:val="28"/>
          <w:szCs w:val="28"/>
        </w:rPr>
        <w:t>Уровень общеобразовательного учреждения</w:t>
      </w:r>
    </w:p>
    <w:p w:rsidR="0017631E" w:rsidRPr="00483181" w:rsidRDefault="0017631E" w:rsidP="0017631E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Устав муниципального бюджетного общеобразовательного учреждения «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Яковлевская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средняя общеобразовательная школа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Яковлевского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района Белгородской области    утвержденный приказом управления образования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администрации  муниципального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района «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Яковлевский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район Белгородской области  № 330 от 21. 04.2017 года.</w:t>
      </w:r>
    </w:p>
    <w:p w:rsidR="0017631E" w:rsidRPr="00483181" w:rsidRDefault="0017631E" w:rsidP="0017631E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Образовательная программа ОУ (утверждена приказ № 116 от 30.08.2015 г.)</w:t>
      </w:r>
    </w:p>
    <w:p w:rsidR="0017631E" w:rsidRPr="00483181" w:rsidRDefault="0017631E" w:rsidP="0017631E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lastRenderedPageBreak/>
        <w:t>Программа развития МБОУ «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Яковлевская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СОШ» (утверждена приказом №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84  от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 31.08.201</w:t>
      </w:r>
      <w:r w:rsidR="00242A8A" w:rsidRPr="00242A8A">
        <w:rPr>
          <w:rFonts w:eastAsia="Times New Roman"/>
          <w:color w:val="595959" w:themeColor="text1" w:themeTint="A6"/>
          <w:sz w:val="28"/>
          <w:szCs w:val="28"/>
        </w:rPr>
        <w:t>8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г.)</w:t>
      </w:r>
    </w:p>
    <w:p w:rsidR="00E6788D" w:rsidRPr="00483181" w:rsidRDefault="0079388D" w:rsidP="00222CA1">
      <w:pPr>
        <w:widowControl/>
        <w:numPr>
          <w:ilvl w:val="0"/>
          <w:numId w:val="21"/>
        </w:numPr>
        <w:tabs>
          <w:tab w:val="left" w:pos="993"/>
          <w:tab w:val="left" w:pos="1276"/>
        </w:tabs>
        <w:autoSpaceDE/>
        <w:autoSpaceDN/>
        <w:adjustRightInd/>
        <w:ind w:left="426" w:hanging="426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Локальные акты ОУ.</w:t>
      </w:r>
    </w:p>
    <w:p w:rsidR="00222CA1" w:rsidRPr="00483181" w:rsidRDefault="00222CA1" w:rsidP="00E6788D">
      <w:pPr>
        <w:pStyle w:val="ab"/>
        <w:tabs>
          <w:tab w:val="left" w:pos="993"/>
          <w:tab w:val="left" w:pos="1276"/>
        </w:tabs>
        <w:ind w:left="360"/>
        <w:jc w:val="center"/>
        <w:rPr>
          <w:b/>
          <w:i/>
          <w:color w:val="595959" w:themeColor="text1" w:themeTint="A6"/>
          <w:sz w:val="28"/>
          <w:szCs w:val="28"/>
        </w:rPr>
      </w:pPr>
    </w:p>
    <w:p w:rsidR="00965F65" w:rsidRPr="00483181" w:rsidRDefault="00E6788D" w:rsidP="00807171">
      <w:pPr>
        <w:pStyle w:val="ab"/>
        <w:tabs>
          <w:tab w:val="left" w:pos="993"/>
          <w:tab w:val="left" w:pos="1276"/>
        </w:tabs>
        <w:ind w:left="360"/>
        <w:jc w:val="center"/>
        <w:rPr>
          <w:b/>
          <w:i/>
          <w:color w:val="595959" w:themeColor="text1" w:themeTint="A6"/>
          <w:sz w:val="28"/>
          <w:szCs w:val="28"/>
        </w:rPr>
      </w:pPr>
      <w:proofErr w:type="gramStart"/>
      <w:r w:rsidRPr="00483181">
        <w:rPr>
          <w:b/>
          <w:i/>
          <w:color w:val="595959" w:themeColor="text1" w:themeTint="A6"/>
          <w:sz w:val="28"/>
          <w:szCs w:val="28"/>
        </w:rPr>
        <w:t>Стратегические  и</w:t>
      </w:r>
      <w:proofErr w:type="gramEnd"/>
      <w:r w:rsidRPr="00483181">
        <w:rPr>
          <w:b/>
          <w:i/>
          <w:color w:val="595959" w:themeColor="text1" w:themeTint="A6"/>
          <w:sz w:val="28"/>
          <w:szCs w:val="28"/>
        </w:rPr>
        <w:t xml:space="preserve"> тактические ориентиры содержания образования на   уровне основного общего образования</w:t>
      </w:r>
    </w:p>
    <w:p w:rsidR="00965F65" w:rsidRPr="00483181" w:rsidRDefault="00965F65" w:rsidP="00965F65">
      <w:pPr>
        <w:tabs>
          <w:tab w:val="left" w:pos="2093"/>
        </w:tabs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      МБОУ «</w:t>
      </w:r>
      <w:proofErr w:type="spellStart"/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Яковлевская</w:t>
      </w:r>
      <w:proofErr w:type="spellEnd"/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СОШ» является общеобразовательным учреждением, поэтому учебный план направлен:</w:t>
      </w:r>
    </w:p>
    <w:p w:rsidR="00965F65" w:rsidRPr="00483181" w:rsidRDefault="00965F65" w:rsidP="00965F65">
      <w:pPr>
        <w:tabs>
          <w:tab w:val="left" w:pos="2093"/>
        </w:tabs>
        <w:jc w:val="both"/>
        <w:rPr>
          <w:rFonts w:eastAsia="Times New Roman"/>
          <w:i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-  на 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достижение планируемых результатов  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здоровья; </w:t>
      </w:r>
    </w:p>
    <w:p w:rsidR="00965F65" w:rsidRPr="00483181" w:rsidRDefault="00965F65" w:rsidP="00965F65">
      <w:pPr>
        <w:tabs>
          <w:tab w:val="left" w:pos="2093"/>
        </w:tabs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i/>
          <w:color w:val="595959" w:themeColor="text1" w:themeTint="A6"/>
          <w:sz w:val="28"/>
          <w:szCs w:val="28"/>
        </w:rPr>
        <w:t xml:space="preserve">-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на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65F65" w:rsidRPr="00483181" w:rsidRDefault="00965F6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обеспечение планируемых результатов основной образовательной программы, к числу которых относятся:</w:t>
      </w:r>
    </w:p>
    <w:p w:rsidR="00965F65" w:rsidRPr="00483181" w:rsidRDefault="00965F6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- личностные результаты: знание моральных норм, умение соотносить свои поступки с принятыми этическими нормами, умение выделять нравственный аспект поведения, </w:t>
      </w:r>
      <w:proofErr w:type="spellStart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сформированность</w:t>
      </w:r>
      <w:proofErr w:type="spellEnd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мотивации к обучению, </w:t>
      </w:r>
      <w:proofErr w:type="spellStart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сформированность</w:t>
      </w:r>
      <w:proofErr w:type="spellEnd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умения учиться;</w:t>
      </w:r>
    </w:p>
    <w:p w:rsidR="00965F65" w:rsidRPr="00483181" w:rsidRDefault="00965F65" w:rsidP="00965F65">
      <w:pPr>
        <w:widowControl/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- </w:t>
      </w:r>
      <w:proofErr w:type="spellStart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метапредметные</w:t>
      </w:r>
      <w:proofErr w:type="spellEnd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результаты: освоение обучающимися в процессе урочной и внеурочной деятельности универсальных учебных действий (познавательных, регулятивных и коммуникативных);</w:t>
      </w:r>
    </w:p>
    <w:p w:rsidR="00965F65" w:rsidRPr="00483181" w:rsidRDefault="00965F65" w:rsidP="00965F65">
      <w:pPr>
        <w:widowControl/>
        <w:tabs>
          <w:tab w:val="left" w:pos="2093"/>
        </w:tabs>
        <w:autoSpaceDE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- предметные результаты: освоение обучающимися в ходе изучения того или другого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и применению в практике повседневной жизни.</w:t>
      </w:r>
    </w:p>
    <w:p w:rsidR="00E23D16" w:rsidRPr="00242A8A" w:rsidRDefault="00E23D16" w:rsidP="00E23D16">
      <w:pPr>
        <w:ind w:firstLine="708"/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Содержание образования, обеспечивающее реализацию требований ФГОС на уровне начального общего образования в МБОУ «</w:t>
      </w:r>
      <w:proofErr w:type="spellStart"/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Яковлевская</w:t>
      </w:r>
      <w:proofErr w:type="spellEnd"/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СОШ» определено системами УМК «Школа России» (1-</w:t>
      </w:r>
      <w:r w:rsidR="00242A8A" w:rsidRPr="00242A8A">
        <w:rPr>
          <w:rFonts w:eastAsia="Times New Roman"/>
          <w:bCs/>
          <w:color w:val="595959" w:themeColor="text1" w:themeTint="A6"/>
          <w:sz w:val="28"/>
          <w:szCs w:val="28"/>
        </w:rPr>
        <w:t>4</w:t>
      </w:r>
      <w:r w:rsidR="00242A8A">
        <w:rPr>
          <w:rFonts w:eastAsia="Times New Roman"/>
          <w:bCs/>
          <w:color w:val="595959" w:themeColor="text1" w:themeTint="A6"/>
          <w:sz w:val="28"/>
          <w:szCs w:val="28"/>
        </w:rPr>
        <w:t xml:space="preserve"> классы)/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</w:t>
      </w:r>
      <w:r w:rsidR="00242A8A" w:rsidRPr="00242A8A">
        <w:rPr>
          <w:rFonts w:eastAsia="Times New Roman"/>
          <w:bCs/>
          <w:color w:val="595959" w:themeColor="text1" w:themeTint="A6"/>
          <w:sz w:val="28"/>
          <w:szCs w:val="28"/>
        </w:rPr>
        <w:t xml:space="preserve"> </w:t>
      </w:r>
    </w:p>
    <w:p w:rsidR="00965F65" w:rsidRPr="00483181" w:rsidRDefault="00965F65" w:rsidP="00E23D16">
      <w:pPr>
        <w:ind w:firstLine="708"/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Учебный план для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  <w:lang w:val="en-US"/>
        </w:rPr>
        <w:t>I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-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  <w:lang w:val="en-US"/>
        </w:rPr>
        <w:t>IV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класса рассчитан на 4-летний нормативный срок освоения государственных образовательных программ начального общего образования.</w:t>
      </w:r>
    </w:p>
    <w:p w:rsidR="00965F65" w:rsidRPr="00483181" w:rsidRDefault="00965F65" w:rsidP="00965F65">
      <w:pPr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Продолжительность учебного года составляет: </w:t>
      </w:r>
    </w:p>
    <w:p w:rsidR="00965F65" w:rsidRPr="00483181" w:rsidRDefault="00965F65" w:rsidP="00965F65">
      <w:pPr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- в 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классе   – 3</w:t>
      </w:r>
      <w:r w:rsidR="00E23D16" w:rsidRPr="00483181">
        <w:rPr>
          <w:rFonts w:eastAsia="Times New Roman"/>
          <w:color w:val="595959" w:themeColor="text1" w:themeTint="A6"/>
          <w:sz w:val="28"/>
          <w:szCs w:val="28"/>
        </w:rPr>
        <w:t>2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недели </w:t>
      </w:r>
      <w:r w:rsidR="00FB5DEA" w:rsidRPr="00483181">
        <w:rPr>
          <w:rFonts w:eastAsia="Times New Roman"/>
          <w:color w:val="595959" w:themeColor="text1" w:themeTint="A6"/>
          <w:sz w:val="28"/>
          <w:szCs w:val="28"/>
        </w:rPr>
        <w:t xml:space="preserve">(с учетом промежуточной аттестации),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учебные занятия проводятся по 5-дневной учебной неделе и только в первую </w:t>
      </w:r>
      <w:proofErr w:type="gramStart"/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смену,  использование</w:t>
      </w:r>
      <w:proofErr w:type="gramEnd"/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 w:rsidR="00BD4E9E" w:rsidRPr="00483181">
        <w:rPr>
          <w:rFonts w:eastAsia="Times New Roman"/>
          <w:bCs/>
          <w:color w:val="595959" w:themeColor="text1" w:themeTint="A6"/>
          <w:sz w:val="28"/>
          <w:szCs w:val="28"/>
        </w:rPr>
        <w:t>0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минут каждый); </w:t>
      </w:r>
    </w:p>
    <w:p w:rsidR="00965F65" w:rsidRPr="00483181" w:rsidRDefault="00965F65" w:rsidP="00965F65">
      <w:pPr>
        <w:tabs>
          <w:tab w:val="left" w:pos="6060"/>
        </w:tabs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- во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  <w:lang w:val="en-US"/>
        </w:rPr>
        <w:t>II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-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  <w:lang w:val="en-US"/>
        </w:rPr>
        <w:t>IV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классах -34 учебные недели (</w:t>
      </w:r>
      <w:r w:rsidR="00FB5DEA" w:rsidRPr="00483181">
        <w:rPr>
          <w:rFonts w:eastAsia="Times New Roman"/>
          <w:bCs/>
          <w:color w:val="595959" w:themeColor="text1" w:themeTint="A6"/>
          <w:sz w:val="28"/>
          <w:szCs w:val="28"/>
        </w:rPr>
        <w:t>без</w:t>
      </w:r>
      <w:r w:rsidR="00E6788D"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</w:t>
      </w:r>
      <w:r w:rsidR="00E6788D" w:rsidRPr="00483181">
        <w:rPr>
          <w:color w:val="595959" w:themeColor="text1" w:themeTint="A6"/>
          <w:sz w:val="28"/>
          <w:szCs w:val="28"/>
        </w:rPr>
        <w:t>учет</w:t>
      </w:r>
      <w:r w:rsidR="00FB5DEA" w:rsidRPr="00483181">
        <w:rPr>
          <w:color w:val="595959" w:themeColor="text1" w:themeTint="A6"/>
          <w:sz w:val="28"/>
          <w:szCs w:val="28"/>
        </w:rPr>
        <w:t>а</w:t>
      </w:r>
      <w:r w:rsidR="00E6788D" w:rsidRPr="00483181">
        <w:rPr>
          <w:color w:val="595959" w:themeColor="text1" w:themeTint="A6"/>
          <w:sz w:val="28"/>
          <w:szCs w:val="28"/>
        </w:rPr>
        <w:t xml:space="preserve"> промежуточной аттестации,</w:t>
      </w:r>
      <w:r w:rsidR="00E6788D"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</w:t>
      </w:r>
      <w:r w:rsidR="002E205D" w:rsidRPr="00483181">
        <w:rPr>
          <w:rFonts w:eastAsia="Times New Roman"/>
          <w:bCs/>
          <w:color w:val="595959" w:themeColor="text1" w:themeTint="A6"/>
          <w:sz w:val="28"/>
          <w:szCs w:val="28"/>
        </w:rPr>
        <w:t>5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-дневная учебная неделя, продолжительность урока 4</w:t>
      </w:r>
      <w:r w:rsidR="00BD4E9E" w:rsidRPr="00483181">
        <w:rPr>
          <w:rFonts w:eastAsia="Times New Roman"/>
          <w:bCs/>
          <w:color w:val="595959" w:themeColor="text1" w:themeTint="A6"/>
          <w:sz w:val="28"/>
          <w:szCs w:val="28"/>
        </w:rPr>
        <w:t>0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минут).</w:t>
      </w:r>
    </w:p>
    <w:p w:rsidR="00965F65" w:rsidRPr="00483181" w:rsidRDefault="00965F65" w:rsidP="00965F65">
      <w:pPr>
        <w:tabs>
          <w:tab w:val="left" w:pos="6060"/>
        </w:tabs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       О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бучение </w:t>
      </w:r>
      <w:r w:rsidR="00E6788D"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в первом классе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проводится без балльного оценивания знаний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lastRenderedPageBreak/>
        <w:t>обучающихся и домашних заданий</w:t>
      </w:r>
      <w:r w:rsidR="00B11143" w:rsidRPr="00483181">
        <w:rPr>
          <w:rFonts w:eastAsia="Times New Roman"/>
          <w:bCs/>
          <w:color w:val="595959" w:themeColor="text1" w:themeTint="A6"/>
          <w:sz w:val="28"/>
          <w:szCs w:val="28"/>
        </w:rPr>
        <w:t>.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ab/>
      </w:r>
    </w:p>
    <w:p w:rsidR="00965F65" w:rsidRPr="00483181" w:rsidRDefault="00965F65" w:rsidP="00965F65">
      <w:pPr>
        <w:widowControl/>
        <w:autoSpaceDE/>
        <w:adjustRightInd/>
        <w:ind w:firstLine="708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Учебный план   начального общего образования МБОУ «</w:t>
      </w:r>
      <w:proofErr w:type="spellStart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Яковлевская</w:t>
      </w:r>
      <w:proofErr w:type="spellEnd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СОШ»</w:t>
      </w:r>
      <w:r w:rsidRPr="00483181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>,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proofErr w:type="gramStart"/>
      <w:r w:rsidRPr="00483181">
        <w:rPr>
          <w:rFonts w:eastAsia="Calibri"/>
          <w:bCs/>
          <w:color w:val="595959" w:themeColor="text1" w:themeTint="A6"/>
          <w:sz w:val="28"/>
          <w:szCs w:val="28"/>
          <w:lang w:eastAsia="en-US"/>
        </w:rPr>
        <w:t xml:space="preserve">реализующего  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программы</w:t>
      </w:r>
      <w:proofErr w:type="gramEnd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начального общего образования  в рамках введения  ФГОС  начального общего образования </w:t>
      </w:r>
      <w:r w:rsidR="00FB5DEA"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состоит из обязательной (инвариантной) части и   части, формируемой участниками образовательного процесса (вариативной). </w:t>
      </w:r>
    </w:p>
    <w:p w:rsidR="00965F65" w:rsidRPr="00483181" w:rsidRDefault="00965F65" w:rsidP="00965F65">
      <w:pPr>
        <w:widowControl/>
        <w:ind w:firstLine="72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Обязательная часть базисного учебного плана определяет состав обязательных для изучения учебных предметов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65F65" w:rsidRPr="00483181" w:rsidRDefault="00965F65" w:rsidP="00965F65">
      <w:pPr>
        <w:widowControl/>
        <w:autoSpaceDE/>
        <w:adjustRightInd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Часть базисного учебного плана, формируемая участниками         образовательного процесса,</w:t>
      </w:r>
      <w:r w:rsidRPr="00483181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обеспечивает индивидуальные потребности  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обучающихся  и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региональные особенности содержания образования.  </w:t>
      </w:r>
    </w:p>
    <w:p w:rsidR="00965F65" w:rsidRPr="00483181" w:rsidRDefault="00965F65" w:rsidP="00965F65">
      <w:pPr>
        <w:widowControl/>
        <w:autoSpaceDE/>
        <w:adjustRightInd/>
        <w:ind w:firstLine="454"/>
        <w:jc w:val="both"/>
        <w:rPr>
          <w:rFonts w:eastAsia="Times New Roman"/>
          <w:color w:val="595959" w:themeColor="text1" w:themeTint="A6"/>
          <w:sz w:val="28"/>
        </w:rPr>
      </w:pPr>
      <w:r w:rsidRPr="00483181">
        <w:rPr>
          <w:rFonts w:eastAsia="Times New Roman"/>
          <w:i/>
          <w:color w:val="595959" w:themeColor="text1" w:themeTint="A6"/>
          <w:sz w:val="28"/>
          <w:lang w:val="x-none"/>
        </w:rPr>
        <w:tab/>
      </w:r>
      <w:r w:rsidRPr="00483181">
        <w:rPr>
          <w:rFonts w:eastAsia="Times New Roman"/>
          <w:color w:val="595959" w:themeColor="text1" w:themeTint="A6"/>
          <w:sz w:val="28"/>
          <w:lang w:val="x-none"/>
        </w:rPr>
        <w:t>Образовательные потребности и запросы обучающихся и родителей</w:t>
      </w:r>
      <w:r w:rsidR="00E6788D" w:rsidRPr="00483181">
        <w:rPr>
          <w:rFonts w:eastAsia="Times New Roman"/>
          <w:color w:val="595959" w:themeColor="text1" w:themeTint="A6"/>
          <w:sz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</w:rPr>
        <w:t>(анкетирование)</w:t>
      </w:r>
      <w:r w:rsidRPr="00483181">
        <w:rPr>
          <w:rFonts w:eastAsia="Times New Roman"/>
          <w:color w:val="595959" w:themeColor="text1" w:themeTint="A6"/>
          <w:sz w:val="28"/>
          <w:lang w:val="x-none"/>
        </w:rPr>
        <w:t xml:space="preserve"> удовлетворяются через формирование учебного плана, выбор индивидуального учебного</w:t>
      </w:r>
      <w:r w:rsidRPr="00483181">
        <w:rPr>
          <w:rFonts w:eastAsia="Times New Roman"/>
          <w:color w:val="595959" w:themeColor="text1" w:themeTint="A6"/>
          <w:sz w:val="28"/>
        </w:rPr>
        <w:t xml:space="preserve"> плана (обучение на дому)</w:t>
      </w:r>
      <w:r w:rsidRPr="00483181">
        <w:rPr>
          <w:rFonts w:eastAsia="Times New Roman"/>
          <w:color w:val="595959" w:themeColor="text1" w:themeTint="A6"/>
          <w:sz w:val="28"/>
          <w:lang w:val="x-none"/>
        </w:rPr>
        <w:t xml:space="preserve">, выбор модуля изучения курса ОРКСЭ (в </w:t>
      </w:r>
      <w:r w:rsidR="00421C4D" w:rsidRPr="00483181">
        <w:rPr>
          <w:rFonts w:eastAsia="Times New Roman"/>
          <w:bCs/>
          <w:color w:val="595959" w:themeColor="text1" w:themeTint="A6"/>
          <w:sz w:val="28"/>
          <w:szCs w:val="28"/>
          <w:lang w:val="en-US"/>
        </w:rPr>
        <w:t>IV</w:t>
      </w:r>
      <w:r w:rsidRPr="00483181">
        <w:rPr>
          <w:rFonts w:eastAsia="Times New Roman"/>
          <w:color w:val="595959" w:themeColor="text1" w:themeTint="A6"/>
          <w:sz w:val="28"/>
          <w:lang w:val="x-none"/>
        </w:rPr>
        <w:t xml:space="preserve"> классе), </w:t>
      </w:r>
      <w:r w:rsidRPr="00483181">
        <w:rPr>
          <w:rFonts w:eastAsia="Times New Roman"/>
          <w:color w:val="595959" w:themeColor="text1" w:themeTint="A6"/>
          <w:sz w:val="28"/>
        </w:rPr>
        <w:t xml:space="preserve"> выбор</w:t>
      </w:r>
      <w:r w:rsidRPr="00483181">
        <w:rPr>
          <w:rFonts w:eastAsia="Times New Roman"/>
          <w:color w:val="595959" w:themeColor="text1" w:themeTint="A6"/>
          <w:sz w:val="28"/>
          <w:lang w:val="x-none"/>
        </w:rPr>
        <w:t xml:space="preserve"> занятий в рамках внеурочной деятельности и объединений в системе дополнительного образования.</w:t>
      </w:r>
      <w:r w:rsidRPr="00483181">
        <w:rPr>
          <w:rFonts w:eastAsia="Times New Roman"/>
          <w:color w:val="595959" w:themeColor="text1" w:themeTint="A6"/>
          <w:sz w:val="28"/>
        </w:rPr>
        <w:t xml:space="preserve">  </w:t>
      </w:r>
    </w:p>
    <w:p w:rsidR="00965F65" w:rsidRPr="00483181" w:rsidRDefault="00965F65" w:rsidP="00965F65">
      <w:pPr>
        <w:widowControl/>
        <w:autoSpaceDE/>
        <w:adjustRightInd/>
        <w:ind w:firstLine="454"/>
        <w:jc w:val="both"/>
        <w:rPr>
          <w:rFonts w:eastAsia="Times New Roman"/>
          <w:color w:val="595959" w:themeColor="text1" w:themeTint="A6"/>
          <w:sz w:val="28"/>
        </w:rPr>
      </w:pPr>
      <w:r w:rsidRPr="00483181">
        <w:rPr>
          <w:rFonts w:eastAsia="Times New Roman"/>
          <w:color w:val="595959" w:themeColor="text1" w:themeTint="A6"/>
          <w:sz w:val="28"/>
          <w:lang w:val="x-none"/>
        </w:rPr>
        <w:t>Учитывая результаты мониторинга образовательных потребностей обучающихся, имеющиеся в ОУ необходимые  кадровые, методические и материально-технические ресурсы, школа создает условия для реализации  программ</w:t>
      </w:r>
      <w:r w:rsidR="00BD4E9E" w:rsidRPr="00483181">
        <w:rPr>
          <w:rFonts w:eastAsia="Times New Roman"/>
          <w:color w:val="595959" w:themeColor="text1" w:themeTint="A6"/>
          <w:sz w:val="28"/>
        </w:rPr>
        <w:t xml:space="preserve">ы по русскому языку в </w:t>
      </w:r>
      <w:r w:rsidR="00BD4E9E" w:rsidRPr="00483181">
        <w:rPr>
          <w:rFonts w:eastAsia="Times New Roman"/>
          <w:color w:val="595959" w:themeColor="text1" w:themeTint="A6"/>
          <w:sz w:val="28"/>
          <w:lang w:val="en-US"/>
        </w:rPr>
        <w:t>I</w:t>
      </w:r>
      <w:r w:rsidR="00BD4E9E" w:rsidRPr="00483181">
        <w:rPr>
          <w:rFonts w:eastAsia="Times New Roman"/>
          <w:color w:val="595959" w:themeColor="text1" w:themeTint="A6"/>
          <w:sz w:val="28"/>
        </w:rPr>
        <w:t>-</w:t>
      </w:r>
      <w:r w:rsidR="00BD4E9E" w:rsidRPr="00483181">
        <w:rPr>
          <w:rFonts w:eastAsia="Times New Roman"/>
          <w:color w:val="595959" w:themeColor="text1" w:themeTint="A6"/>
          <w:sz w:val="28"/>
          <w:lang w:val="en-US"/>
        </w:rPr>
        <w:t>IV</w:t>
      </w:r>
      <w:r w:rsidR="00BD4E9E" w:rsidRPr="00483181">
        <w:rPr>
          <w:rFonts w:eastAsia="Times New Roman"/>
          <w:color w:val="595959" w:themeColor="text1" w:themeTint="A6"/>
          <w:sz w:val="28"/>
        </w:rPr>
        <w:t xml:space="preserve"> классах.</w:t>
      </w:r>
    </w:p>
    <w:p w:rsidR="00965F65" w:rsidRPr="00483181" w:rsidRDefault="00965F65" w:rsidP="0017631E">
      <w:pPr>
        <w:widowControl/>
        <w:autoSpaceDE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</w:p>
    <w:p w:rsidR="00965F65" w:rsidRPr="00483181" w:rsidRDefault="00965F65" w:rsidP="00965F65">
      <w:pPr>
        <w:widowControl/>
        <w:autoSpaceDE/>
        <w:adjustRightInd/>
        <w:jc w:val="both"/>
        <w:rPr>
          <w:rFonts w:eastAsia="Times New Roman"/>
          <w:b/>
          <w:i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   Особенности обязательной (инвариантной) части учебного плана</w:t>
      </w:r>
    </w:p>
    <w:p w:rsidR="00965F65" w:rsidRPr="00483181" w:rsidRDefault="00965F65" w:rsidP="00965F65">
      <w:pPr>
        <w:ind w:firstLine="36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Обязательная часть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базисного  учебного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65F65" w:rsidRPr="00483181" w:rsidRDefault="00965F65" w:rsidP="00965F65">
      <w:pPr>
        <w:widowControl/>
        <w:numPr>
          <w:ilvl w:val="0"/>
          <w:numId w:val="20"/>
        </w:numPr>
        <w:tabs>
          <w:tab w:val="left" w:pos="553"/>
        </w:tabs>
        <w:autoSpaceDE/>
        <w:adjustRightInd/>
        <w:ind w:left="142" w:hanging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формирование гражданской идентичности обучающихся;</w:t>
      </w:r>
    </w:p>
    <w:p w:rsidR="00965F65" w:rsidRPr="00483181" w:rsidRDefault="00965F65" w:rsidP="00965F65">
      <w:pPr>
        <w:widowControl/>
        <w:numPr>
          <w:ilvl w:val="0"/>
          <w:numId w:val="20"/>
        </w:numPr>
        <w:tabs>
          <w:tab w:val="left" w:pos="553"/>
        </w:tabs>
        <w:autoSpaceDE/>
        <w:adjustRightInd/>
        <w:ind w:left="142" w:hanging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965F65" w:rsidRPr="00483181" w:rsidRDefault="00965F65" w:rsidP="00965F65">
      <w:pPr>
        <w:widowControl/>
        <w:numPr>
          <w:ilvl w:val="0"/>
          <w:numId w:val="20"/>
        </w:numPr>
        <w:tabs>
          <w:tab w:val="left" w:pos="553"/>
        </w:tabs>
        <w:autoSpaceDE/>
        <w:adjustRightInd/>
        <w:ind w:left="142" w:hanging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965F65" w:rsidRPr="00483181" w:rsidRDefault="00965F65" w:rsidP="00965F65">
      <w:pPr>
        <w:widowControl/>
        <w:numPr>
          <w:ilvl w:val="0"/>
          <w:numId w:val="20"/>
        </w:numPr>
        <w:tabs>
          <w:tab w:val="left" w:pos="553"/>
        </w:tabs>
        <w:autoSpaceDE/>
        <w:adjustRightInd/>
        <w:ind w:left="142" w:hanging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965F65" w:rsidRPr="00483181" w:rsidRDefault="00965F65" w:rsidP="00965F65">
      <w:pPr>
        <w:widowControl/>
        <w:numPr>
          <w:ilvl w:val="0"/>
          <w:numId w:val="20"/>
        </w:numPr>
        <w:tabs>
          <w:tab w:val="left" w:pos="553"/>
        </w:tabs>
        <w:autoSpaceDE/>
        <w:adjustRightInd/>
        <w:ind w:left="142" w:hanging="284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965F65" w:rsidRPr="00483181" w:rsidRDefault="00965F65" w:rsidP="00965F65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Обязательная часть учебного плана представлена семью предметными областями 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(«Филология», «Математика и информатика», «Обществознание и естествознание (окружающий мир)», «Основы </w:t>
      </w:r>
      <w:r w:rsidR="0079388D"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>религиозных культур и светской этики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», «Искусство», «Технология», «Физическая культура»),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каждая из которых направлена на решение основных задач реализации содержания учебных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предметов,  входящих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в их состав. </w:t>
      </w:r>
    </w:p>
    <w:p w:rsidR="00E23D16" w:rsidRPr="00483181" w:rsidRDefault="00965F65" w:rsidP="00E23D16">
      <w:pPr>
        <w:ind w:right="-142" w:firstLine="567"/>
        <w:jc w:val="both"/>
        <w:rPr>
          <w:color w:val="595959" w:themeColor="text1" w:themeTint="A6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Предметная область 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«Филология»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представлена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предметами  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>«</w:t>
      </w:r>
      <w:proofErr w:type="gramEnd"/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Русский язык»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(</w:t>
      </w:r>
      <w:r w:rsidR="00BD4E9E" w:rsidRPr="00483181">
        <w:rPr>
          <w:rFonts w:eastAsia="Times New Roman"/>
          <w:color w:val="595959" w:themeColor="text1" w:themeTint="A6"/>
          <w:sz w:val="28"/>
          <w:szCs w:val="28"/>
        </w:rPr>
        <w:t>4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час</w:t>
      </w:r>
      <w:r w:rsidR="00BD4E9E" w:rsidRPr="00483181">
        <w:rPr>
          <w:rFonts w:eastAsia="Times New Roman"/>
          <w:color w:val="595959" w:themeColor="text1" w:themeTint="A6"/>
          <w:sz w:val="28"/>
          <w:szCs w:val="28"/>
        </w:rPr>
        <w:t>а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в неделю в 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-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IV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классах), 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>«Литературное чтение»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(4 часа в неделю в 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-</w:t>
      </w:r>
      <w:r w:rsidR="00242A8A">
        <w:rPr>
          <w:rFonts w:eastAsia="Times New Roman"/>
          <w:color w:val="595959" w:themeColor="text1" w:themeTint="A6"/>
          <w:sz w:val="28"/>
          <w:szCs w:val="28"/>
          <w:lang w:val="en-US"/>
        </w:rPr>
        <w:t>III</w:t>
      </w:r>
      <w:r w:rsidR="00242A8A">
        <w:rPr>
          <w:rFonts w:eastAsia="Times New Roman"/>
          <w:color w:val="595959" w:themeColor="text1" w:themeTint="A6"/>
          <w:sz w:val="28"/>
          <w:szCs w:val="28"/>
        </w:rPr>
        <w:t xml:space="preserve"> и 3 в 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IV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классах),</w:t>
      </w:r>
      <w:r w:rsidR="00421C4D"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«Иностранный язык</w:t>
      </w:r>
      <w:r w:rsidR="0079388D" w:rsidRPr="00483181">
        <w:rPr>
          <w:rFonts w:eastAsia="Times New Roman"/>
          <w:color w:val="595959" w:themeColor="text1" w:themeTint="A6"/>
          <w:sz w:val="28"/>
          <w:szCs w:val="28"/>
        </w:rPr>
        <w:t>. Английский язык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» (2 часа в неделю во</w:t>
      </w:r>
      <w:r w:rsidR="00421C4D"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II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-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IV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классах).</w:t>
      </w:r>
      <w:r w:rsidR="00BD4E9E" w:rsidRPr="00483181">
        <w:rPr>
          <w:color w:val="595959" w:themeColor="text1" w:themeTint="A6"/>
          <w:sz w:val="28"/>
          <w:szCs w:val="28"/>
        </w:rPr>
        <w:t xml:space="preserve"> В </w:t>
      </w:r>
      <w:r w:rsidR="00BD4E9E" w:rsidRPr="00483181">
        <w:rPr>
          <w:color w:val="595959" w:themeColor="text1" w:themeTint="A6"/>
          <w:sz w:val="28"/>
          <w:szCs w:val="28"/>
          <w:lang w:val="en-US"/>
        </w:rPr>
        <w:t>I</w:t>
      </w:r>
      <w:r w:rsidR="00BD4E9E" w:rsidRPr="00483181">
        <w:rPr>
          <w:color w:val="595959" w:themeColor="text1" w:themeTint="A6"/>
          <w:sz w:val="28"/>
          <w:szCs w:val="28"/>
        </w:rPr>
        <w:t>-</w:t>
      </w:r>
      <w:r w:rsidR="00BD4E9E" w:rsidRPr="00483181">
        <w:rPr>
          <w:color w:val="595959" w:themeColor="text1" w:themeTint="A6"/>
          <w:sz w:val="28"/>
          <w:szCs w:val="28"/>
          <w:lang w:val="en-US"/>
        </w:rPr>
        <w:t>I</w:t>
      </w:r>
      <w:r w:rsidR="00BD4E9E" w:rsidRPr="00483181">
        <w:rPr>
          <w:color w:val="595959" w:themeColor="text1" w:themeTint="A6"/>
          <w:sz w:val="28"/>
          <w:szCs w:val="28"/>
        </w:rPr>
        <w:t>V классах</w:t>
      </w:r>
      <w:r w:rsidR="007E79EE" w:rsidRPr="00483181">
        <w:rPr>
          <w:color w:val="595959" w:themeColor="text1" w:themeTint="A6"/>
          <w:sz w:val="28"/>
          <w:szCs w:val="28"/>
        </w:rPr>
        <w:t xml:space="preserve">, учитывая значимость русского языка в системе школьного </w:t>
      </w:r>
      <w:r w:rsidR="007E79EE" w:rsidRPr="00483181">
        <w:rPr>
          <w:color w:val="595959" w:themeColor="text1" w:themeTint="A6"/>
          <w:sz w:val="28"/>
          <w:szCs w:val="28"/>
        </w:rPr>
        <w:lastRenderedPageBreak/>
        <w:t>образования и</w:t>
      </w:r>
      <w:r w:rsidR="00BD4E9E" w:rsidRPr="00483181">
        <w:rPr>
          <w:color w:val="595959" w:themeColor="text1" w:themeTint="A6"/>
          <w:sz w:val="28"/>
          <w:szCs w:val="28"/>
        </w:rPr>
        <w:t xml:space="preserve"> </w:t>
      </w:r>
      <w:r w:rsidR="007E79EE" w:rsidRPr="00483181">
        <w:rPr>
          <w:color w:val="595959" w:themeColor="text1" w:themeTint="A6"/>
          <w:sz w:val="28"/>
          <w:szCs w:val="28"/>
        </w:rPr>
        <w:t xml:space="preserve">в </w:t>
      </w:r>
      <w:proofErr w:type="gramStart"/>
      <w:r w:rsidR="007E79EE" w:rsidRPr="00483181">
        <w:rPr>
          <w:color w:val="595959" w:themeColor="text1" w:themeTint="A6"/>
          <w:sz w:val="28"/>
          <w:szCs w:val="28"/>
        </w:rPr>
        <w:t xml:space="preserve">целях </w:t>
      </w:r>
      <w:r w:rsidR="00BD4E9E" w:rsidRPr="00483181">
        <w:rPr>
          <w:color w:val="595959" w:themeColor="text1" w:themeTint="A6"/>
          <w:sz w:val="28"/>
          <w:szCs w:val="28"/>
        </w:rPr>
        <w:t xml:space="preserve"> удовлетворения</w:t>
      </w:r>
      <w:proofErr w:type="gramEnd"/>
      <w:r w:rsidR="00BD4E9E" w:rsidRPr="00483181">
        <w:rPr>
          <w:color w:val="595959" w:themeColor="text1" w:themeTint="A6"/>
          <w:sz w:val="28"/>
          <w:szCs w:val="28"/>
        </w:rPr>
        <w:t xml:space="preserve"> запроса учащихся   и их родителей</w:t>
      </w:r>
      <w:r w:rsidR="007E79EE" w:rsidRPr="00483181">
        <w:rPr>
          <w:color w:val="595959" w:themeColor="text1" w:themeTint="A6"/>
          <w:sz w:val="28"/>
          <w:szCs w:val="28"/>
        </w:rPr>
        <w:t>, выполнения авторской программы по русскому языку</w:t>
      </w:r>
      <w:r w:rsidR="00BD4E9E" w:rsidRPr="00483181">
        <w:rPr>
          <w:color w:val="595959" w:themeColor="text1" w:themeTint="A6"/>
          <w:sz w:val="28"/>
          <w:szCs w:val="28"/>
        </w:rPr>
        <w:t xml:space="preserve"> </w:t>
      </w:r>
      <w:r w:rsidR="007E79EE" w:rsidRPr="00483181">
        <w:rPr>
          <w:color w:val="595959" w:themeColor="text1" w:themeTint="A6"/>
          <w:sz w:val="28"/>
          <w:szCs w:val="28"/>
        </w:rPr>
        <w:t xml:space="preserve"> в учебный план добавлено по 1 часу на изучение данного предмета за счет часов </w:t>
      </w:r>
      <w:r w:rsidR="007E79EE" w:rsidRPr="00483181">
        <w:rPr>
          <w:rFonts w:eastAsia="Times New Roman"/>
          <w:bCs/>
          <w:color w:val="595959" w:themeColor="text1" w:themeTint="A6"/>
          <w:sz w:val="28"/>
          <w:szCs w:val="28"/>
        </w:rPr>
        <w:t>части базисного учебного плана, формируемой участниками         образовательного процесса.</w:t>
      </w:r>
      <w:r w:rsidR="00E23D16" w:rsidRPr="00483181">
        <w:rPr>
          <w:color w:val="595959" w:themeColor="text1" w:themeTint="A6"/>
        </w:rPr>
        <w:t xml:space="preserve"> </w:t>
      </w:r>
    </w:p>
    <w:p w:rsidR="00965F65" w:rsidRPr="00483181" w:rsidRDefault="00E23D16" w:rsidP="00E23D16">
      <w:pPr>
        <w:ind w:right="-142" w:firstLine="567"/>
        <w:jc w:val="both"/>
        <w:rPr>
          <w:rFonts w:eastAsia="Times New Roman"/>
          <w:b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Изучение предметной области «Родной язык и литературное чтение на родном языке» и достижение планируемых результатов освоения данной предметной области и учебных предметов </w:t>
      </w:r>
      <w:proofErr w:type="gramStart"/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 xml:space="preserve">обеспечивается </w:t>
      </w:r>
      <w:r w:rsidR="00242A8A">
        <w:rPr>
          <w:rFonts w:eastAsia="Times New Roman"/>
          <w:bCs/>
          <w:color w:val="595959" w:themeColor="text1" w:themeTint="A6"/>
          <w:sz w:val="28"/>
          <w:szCs w:val="28"/>
        </w:rPr>
        <w:t xml:space="preserve"> преподавания</w:t>
      </w:r>
      <w:proofErr w:type="gramEnd"/>
      <w:r w:rsidR="00242A8A">
        <w:rPr>
          <w:rFonts w:eastAsia="Times New Roman"/>
          <w:bCs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учебных предметов «</w:t>
      </w:r>
      <w:r w:rsidR="00242A8A">
        <w:rPr>
          <w:rFonts w:eastAsia="Times New Roman"/>
          <w:bCs/>
          <w:color w:val="595959" w:themeColor="text1" w:themeTint="A6"/>
          <w:sz w:val="28"/>
          <w:szCs w:val="28"/>
        </w:rPr>
        <w:t xml:space="preserve">Родной 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язык</w:t>
      </w:r>
      <w:r w:rsidR="00242A8A">
        <w:rPr>
          <w:rFonts w:eastAsia="Times New Roman"/>
          <w:bCs/>
          <w:color w:val="595959" w:themeColor="text1" w:themeTint="A6"/>
          <w:sz w:val="28"/>
          <w:szCs w:val="28"/>
        </w:rPr>
        <w:t xml:space="preserve"> (русский)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», «Литературное чтение</w:t>
      </w:r>
      <w:r w:rsidR="00242A8A">
        <w:rPr>
          <w:rFonts w:eastAsia="Times New Roman"/>
          <w:bCs/>
          <w:color w:val="595959" w:themeColor="text1" w:themeTint="A6"/>
          <w:sz w:val="28"/>
          <w:szCs w:val="28"/>
        </w:rPr>
        <w:t xml:space="preserve"> на родном языке (русском)</w:t>
      </w:r>
      <w:r w:rsidRPr="00483181">
        <w:rPr>
          <w:rFonts w:eastAsia="Times New Roman"/>
          <w:bCs/>
          <w:color w:val="595959" w:themeColor="text1" w:themeTint="A6"/>
          <w:sz w:val="28"/>
          <w:szCs w:val="28"/>
        </w:rPr>
        <w:t>».</w:t>
      </w:r>
    </w:p>
    <w:p w:rsidR="00965F65" w:rsidRPr="00483181" w:rsidRDefault="00965F65" w:rsidP="00965F65">
      <w:pPr>
        <w:ind w:firstLine="567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В первом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полугодии  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класса предмет 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«Русский язык»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представлен курсом 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>«Обучение грамоте. Письмо»,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предмет 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«Литературное чтение»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-      курсом 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>«Обучение грамоте. Чтение».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Систематическое изучение предметов «Русский язык»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и  «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Литературное чтение» начинается со второго полугодия. </w:t>
      </w:r>
    </w:p>
    <w:p w:rsidR="00965F65" w:rsidRPr="00483181" w:rsidRDefault="00965F65" w:rsidP="00965F65">
      <w:pPr>
        <w:widowControl/>
        <w:autoSpaceDE/>
        <w:adjustRightInd/>
        <w:ind w:firstLine="708"/>
        <w:jc w:val="both"/>
        <w:rPr>
          <w:rFonts w:eastAsia="Times New Roman"/>
          <w:b/>
          <w:bCs/>
          <w:color w:val="595959" w:themeColor="text1" w:themeTint="A6"/>
          <w:sz w:val="28"/>
          <w:szCs w:val="28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Предметная область «Математика и информатика» представлена учебным предметом </w:t>
      </w:r>
      <w:r w:rsidRPr="00483181">
        <w:rPr>
          <w:rFonts w:eastAsia="Calibri"/>
          <w:i/>
          <w:color w:val="595959" w:themeColor="text1" w:themeTint="A6"/>
          <w:sz w:val="28"/>
          <w:szCs w:val="28"/>
          <w:lang w:eastAsia="en-US"/>
        </w:rPr>
        <w:t>«Математика»,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который изучается 4 часа в неделю.</w:t>
      </w:r>
      <w:r w:rsidRPr="00483181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965F65" w:rsidRPr="00483181" w:rsidRDefault="00965F65" w:rsidP="00421C4D">
      <w:pPr>
        <w:widowControl/>
        <w:autoSpaceDE/>
        <w:adjustRightInd/>
        <w:ind w:firstLine="708"/>
        <w:jc w:val="both"/>
        <w:rPr>
          <w:rFonts w:ascii="Calibri" w:eastAsia="Calibri" w:hAnsi="Calibri"/>
          <w:bCs/>
          <w:iCs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Предметная область 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 xml:space="preserve">«Обществознание и естествознание (окружающий мир)»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представлена предметом 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«Окружающий мир»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(2 часа в неделю в 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-</w:t>
      </w:r>
      <w:r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IV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классах). </w:t>
      </w:r>
    </w:p>
    <w:p w:rsidR="00965F65" w:rsidRPr="00483181" w:rsidRDefault="009871C3" w:rsidP="00421C4D">
      <w:pPr>
        <w:pStyle w:val="aa"/>
        <w:ind w:firstLine="708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В </w:t>
      </w:r>
      <w:proofErr w:type="gramStart"/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>рамках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 предметной</w:t>
      </w:r>
      <w:proofErr w:type="gramEnd"/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области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</w:t>
      </w:r>
      <w:r w:rsidR="00965F65" w:rsidRPr="00483181">
        <w:rPr>
          <w:rFonts w:eastAsia="Times New Roman"/>
          <w:b/>
          <w:color w:val="595959" w:themeColor="text1" w:themeTint="A6"/>
          <w:sz w:val="28"/>
          <w:szCs w:val="28"/>
        </w:rPr>
        <w:t>«Основы религиозных культур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 xml:space="preserve">  </w:t>
      </w:r>
      <w:r w:rsidR="00965F65" w:rsidRPr="00483181">
        <w:rPr>
          <w:rFonts w:eastAsia="Times New Roman"/>
          <w:b/>
          <w:color w:val="595959" w:themeColor="text1" w:themeTint="A6"/>
          <w:sz w:val="28"/>
          <w:szCs w:val="28"/>
        </w:rPr>
        <w:t xml:space="preserve"> и светской 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 xml:space="preserve">  </w:t>
      </w:r>
      <w:r w:rsidR="00965F65" w:rsidRPr="00483181">
        <w:rPr>
          <w:rFonts w:eastAsia="Times New Roman"/>
          <w:b/>
          <w:color w:val="595959" w:themeColor="text1" w:themeTint="A6"/>
          <w:sz w:val="28"/>
          <w:szCs w:val="28"/>
        </w:rPr>
        <w:t>этики»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осуществляется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изучение предмета </w:t>
      </w:r>
      <w:r w:rsidR="00965F65"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«Основы религиозных культур и светской этики» </w:t>
      </w:r>
      <w:r w:rsidR="0028550F"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 в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IV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 классе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 в объёме 1 час в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 xml:space="preserve"> неделю (всего </w:t>
      </w:r>
      <w:r w:rsidR="0028550F" w:rsidRPr="00483181">
        <w:rPr>
          <w:rFonts w:eastAsia="Times New Roman"/>
          <w:color w:val="595959" w:themeColor="text1" w:themeTint="A6"/>
          <w:sz w:val="28"/>
          <w:szCs w:val="28"/>
        </w:rPr>
        <w:t xml:space="preserve">34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>часов).</w:t>
      </w:r>
      <w:r w:rsidR="006C29ED"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="006C29ED" w:rsidRPr="00483181">
        <w:rPr>
          <w:rFonts w:eastAsia="Times New Roman"/>
          <w:color w:val="595959" w:themeColor="text1" w:themeTint="A6"/>
          <w:sz w:val="28"/>
          <w:szCs w:val="28"/>
        </w:rPr>
        <w:t>В  рамках</w:t>
      </w:r>
      <w:proofErr w:type="gramEnd"/>
      <w:r w:rsidR="006C29ED" w:rsidRPr="00483181">
        <w:rPr>
          <w:rFonts w:eastAsia="Times New Roman"/>
          <w:color w:val="595959" w:themeColor="text1" w:themeTint="A6"/>
          <w:sz w:val="28"/>
          <w:szCs w:val="28"/>
        </w:rPr>
        <w:t xml:space="preserve"> учебного предмета </w:t>
      </w:r>
      <w:r w:rsidR="006C29ED" w:rsidRPr="00483181">
        <w:rPr>
          <w:rFonts w:eastAsia="Times New Roman"/>
          <w:b/>
          <w:color w:val="595959" w:themeColor="text1" w:themeTint="A6"/>
          <w:sz w:val="28"/>
          <w:szCs w:val="28"/>
        </w:rPr>
        <w:t>«Основы религиозных культур и светской этики»</w:t>
      </w:r>
      <w:r w:rsidR="006C29ED" w:rsidRPr="00483181">
        <w:rPr>
          <w:rFonts w:eastAsia="Times New Roman"/>
          <w:color w:val="595959" w:themeColor="text1" w:themeTint="A6"/>
          <w:sz w:val="28"/>
          <w:szCs w:val="28"/>
        </w:rPr>
        <w:t xml:space="preserve"> обучающимися  </w:t>
      </w:r>
      <w:r w:rsidR="006C29ED" w:rsidRPr="00483181">
        <w:rPr>
          <w:rFonts w:eastAsia="Times New Roman"/>
          <w:color w:val="595959" w:themeColor="text1" w:themeTint="A6"/>
          <w:sz w:val="28"/>
          <w:szCs w:val="28"/>
          <w:lang w:val="en-US"/>
        </w:rPr>
        <w:t>IV</w:t>
      </w:r>
      <w:r w:rsidR="006C29ED" w:rsidRPr="00483181">
        <w:rPr>
          <w:rFonts w:eastAsia="Times New Roman"/>
          <w:color w:val="595959" w:themeColor="text1" w:themeTint="A6"/>
          <w:sz w:val="28"/>
          <w:szCs w:val="28"/>
        </w:rPr>
        <w:t xml:space="preserve"> класса   </w:t>
      </w:r>
      <w:r w:rsidR="006C29ED" w:rsidRPr="00483181">
        <w:rPr>
          <w:rFonts w:eastAsia="Times New Roman"/>
          <w:b/>
          <w:color w:val="595959" w:themeColor="text1" w:themeTint="A6"/>
          <w:sz w:val="28"/>
          <w:szCs w:val="28"/>
        </w:rPr>
        <w:t xml:space="preserve">изучается   модуль </w:t>
      </w:r>
      <w:r w:rsidR="0028550F" w:rsidRPr="00483181">
        <w:rPr>
          <w:rFonts w:eastAsia="Times New Roman"/>
          <w:b/>
          <w:color w:val="595959" w:themeColor="text1" w:themeTint="A6"/>
          <w:sz w:val="28"/>
          <w:szCs w:val="28"/>
        </w:rPr>
        <w:t xml:space="preserve"> </w:t>
      </w:r>
      <w:r w:rsidR="006C29ED" w:rsidRPr="00483181">
        <w:rPr>
          <w:rFonts w:eastAsia="Times New Roman"/>
          <w:b/>
          <w:color w:val="595959" w:themeColor="text1" w:themeTint="A6"/>
          <w:sz w:val="28"/>
          <w:szCs w:val="28"/>
        </w:rPr>
        <w:t xml:space="preserve"> </w:t>
      </w:r>
      <w:r w:rsidR="006C29ED" w:rsidRPr="00483181">
        <w:rPr>
          <w:rFonts w:eastAsia="Times New Roman"/>
          <w:color w:val="595959" w:themeColor="text1" w:themeTint="A6"/>
          <w:sz w:val="28"/>
          <w:szCs w:val="28"/>
        </w:rPr>
        <w:t>«Основы православной культуры» с их согласия и  по выбору родителей (законных представителей),  на  основании письменного заявлени</w:t>
      </w:r>
      <w:r w:rsidR="00421C4D" w:rsidRPr="00483181">
        <w:rPr>
          <w:rFonts w:eastAsia="Times New Roman"/>
          <w:color w:val="595959" w:themeColor="text1" w:themeTint="A6"/>
          <w:sz w:val="28"/>
          <w:szCs w:val="28"/>
        </w:rPr>
        <w:t>я –  в объеме 1 часа в неделю</w:t>
      </w:r>
      <w:r w:rsidR="00291061" w:rsidRPr="00483181">
        <w:rPr>
          <w:rFonts w:eastAsia="Times New Roman"/>
          <w:color w:val="595959" w:themeColor="text1" w:themeTint="A6"/>
          <w:sz w:val="28"/>
          <w:szCs w:val="28"/>
        </w:rPr>
        <w:t>.</w:t>
      </w:r>
      <w:r w:rsidR="00030C08" w:rsidRPr="00483181">
        <w:rPr>
          <w:rFonts w:eastAsia="Times New Roman"/>
          <w:color w:val="595959" w:themeColor="text1" w:themeTint="A6"/>
          <w:sz w:val="28"/>
          <w:szCs w:val="28"/>
        </w:rPr>
        <w:t xml:space="preserve"> </w:t>
      </w:r>
    </w:p>
    <w:p w:rsidR="00965F65" w:rsidRPr="00483181" w:rsidRDefault="00965F65" w:rsidP="00965F65">
      <w:pPr>
        <w:widowControl/>
        <w:autoSpaceDE/>
        <w:adjustRightInd/>
        <w:ind w:firstLine="708"/>
        <w:jc w:val="both"/>
        <w:rPr>
          <w:rFonts w:eastAsia="Times New Roman"/>
          <w:b/>
          <w:bCs/>
          <w:color w:val="595959" w:themeColor="text1" w:themeTint="A6"/>
          <w:sz w:val="28"/>
          <w:szCs w:val="28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Предметная область «Искусство» представлена учебными предметами </w:t>
      </w:r>
      <w:r w:rsidRPr="00483181">
        <w:rPr>
          <w:rFonts w:eastAsia="Calibri"/>
          <w:i/>
          <w:color w:val="595959" w:themeColor="text1" w:themeTint="A6"/>
          <w:sz w:val="28"/>
          <w:szCs w:val="28"/>
          <w:lang w:eastAsia="en-US"/>
        </w:rPr>
        <w:t>«Изобразительное искусство» и «Музыка»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(по 1 ч. в неделю).</w:t>
      </w:r>
      <w:r w:rsidRPr="00483181">
        <w:rPr>
          <w:rFonts w:eastAsia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965F65" w:rsidRPr="00483181" w:rsidRDefault="00965F65" w:rsidP="00965F65">
      <w:pPr>
        <w:widowControl/>
        <w:autoSpaceDE/>
        <w:adjustRightInd/>
        <w:ind w:firstLine="567"/>
        <w:jc w:val="both"/>
        <w:rPr>
          <w:rFonts w:eastAsia="Calibri"/>
          <w:bCs/>
          <w:iCs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Предметная область «Технология» представлена </w:t>
      </w:r>
      <w:r w:rsidRPr="00483181">
        <w:rPr>
          <w:rFonts w:eastAsia="Calibri"/>
          <w:i/>
          <w:color w:val="595959" w:themeColor="text1" w:themeTint="A6"/>
          <w:sz w:val="28"/>
          <w:szCs w:val="28"/>
          <w:lang w:eastAsia="en-US"/>
        </w:rPr>
        <w:t xml:space="preserve">предметом        </w:t>
      </w:r>
      <w:proofErr w:type="gramStart"/>
      <w:r w:rsidRPr="00483181">
        <w:rPr>
          <w:rFonts w:eastAsia="Calibri"/>
          <w:i/>
          <w:color w:val="595959" w:themeColor="text1" w:themeTint="A6"/>
          <w:sz w:val="28"/>
          <w:szCs w:val="28"/>
          <w:lang w:eastAsia="en-US"/>
        </w:rPr>
        <w:t xml:space="preserve">   «</w:t>
      </w:r>
      <w:proofErr w:type="gramEnd"/>
      <w:r w:rsidRPr="00483181">
        <w:rPr>
          <w:rFonts w:eastAsia="Calibri"/>
          <w:i/>
          <w:color w:val="595959" w:themeColor="text1" w:themeTint="A6"/>
          <w:sz w:val="28"/>
          <w:szCs w:val="28"/>
          <w:lang w:eastAsia="en-US"/>
        </w:rPr>
        <w:t>Технология»</w:t>
      </w: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 (1 ч. в неделю). </w:t>
      </w:r>
    </w:p>
    <w:p w:rsidR="00E23D16" w:rsidRPr="00483181" w:rsidRDefault="00965F65" w:rsidP="00E23D16">
      <w:pPr>
        <w:ind w:firstLine="567"/>
        <w:jc w:val="both"/>
        <w:rPr>
          <w:color w:val="595959" w:themeColor="text1" w:themeTint="A6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Предметная область «Физическая культура» представлена </w:t>
      </w:r>
      <w:r w:rsidRPr="00483181">
        <w:rPr>
          <w:rFonts w:eastAsia="Times New Roman"/>
          <w:i/>
          <w:color w:val="595959" w:themeColor="text1" w:themeTint="A6"/>
          <w:sz w:val="28"/>
          <w:szCs w:val="28"/>
        </w:rPr>
        <w:t>учебным предметом «Физическая культура»</w:t>
      </w:r>
      <w:r w:rsidRPr="00483181">
        <w:rPr>
          <w:rFonts w:eastAsia="Times New Roman"/>
          <w:b/>
          <w:i/>
          <w:color w:val="595959" w:themeColor="text1" w:themeTint="A6"/>
          <w:sz w:val="28"/>
          <w:szCs w:val="28"/>
        </w:rPr>
        <w:t xml:space="preserve"> </w:t>
      </w:r>
      <w:r w:rsidR="00BC23F9" w:rsidRPr="00483181">
        <w:rPr>
          <w:rFonts w:eastAsia="Times New Roman"/>
          <w:color w:val="595959" w:themeColor="text1" w:themeTint="A6"/>
          <w:sz w:val="28"/>
          <w:szCs w:val="28"/>
        </w:rPr>
        <w:t>(3 ч. в неделю)</w:t>
      </w:r>
      <w:r w:rsidR="00E23D16" w:rsidRPr="00483181">
        <w:rPr>
          <w:color w:val="595959" w:themeColor="text1" w:themeTint="A6"/>
        </w:rPr>
        <w:t xml:space="preserve"> </w:t>
      </w:r>
    </w:p>
    <w:p w:rsidR="00E23D16" w:rsidRPr="00483181" w:rsidRDefault="00E23D16" w:rsidP="00E23D16">
      <w:pPr>
        <w:ind w:firstLine="567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В начальных классах производится деление на подгруппы при организации</w:t>
      </w:r>
    </w:p>
    <w:p w:rsidR="00965F65" w:rsidRPr="00483181" w:rsidRDefault="00E23D16" w:rsidP="00E23D16">
      <w:pPr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занятий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по иностранному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(английскому) языку.</w:t>
      </w:r>
    </w:p>
    <w:p w:rsidR="00965F65" w:rsidRPr="00483181" w:rsidRDefault="00965F65" w:rsidP="00965F65">
      <w:pPr>
        <w:widowControl/>
        <w:autoSpaceDE/>
        <w:adjustRightInd/>
        <w:ind w:firstLine="540"/>
        <w:jc w:val="center"/>
        <w:rPr>
          <w:rFonts w:eastAsia="Times New Roman"/>
          <w:b/>
          <w:bCs/>
          <w:i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/>
          <w:bCs/>
          <w:iCs/>
          <w:color w:val="595959" w:themeColor="text1" w:themeTint="A6"/>
          <w:sz w:val="28"/>
          <w:szCs w:val="28"/>
        </w:rPr>
        <w:t>Порядок проведения промежуточной аттестации</w:t>
      </w:r>
    </w:p>
    <w:p w:rsidR="00965F65" w:rsidRPr="00483181" w:rsidRDefault="00965F65" w:rsidP="00965F65">
      <w:pPr>
        <w:widowControl/>
        <w:autoSpaceDE/>
        <w:autoSpaceDN/>
        <w:adjustRightInd/>
        <w:ind w:firstLine="540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Данный раздел разработан на основе ФЗ «Об образовании в Российской </w:t>
      </w:r>
    </w:p>
    <w:p w:rsidR="00965F65" w:rsidRPr="00483181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Федерации» № 273-ФЗ от 29 декабря 2012 года - глава 1, статья 2, п.22; глава 6, статья 58, п.1., Устава образовательного учреждения, Положения о промежуточной </w:t>
      </w:r>
      <w:proofErr w:type="gramStart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аттестации  обучающихся</w:t>
      </w:r>
      <w:proofErr w:type="gramEnd"/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.</w:t>
      </w:r>
    </w:p>
    <w:p w:rsidR="00965F65" w:rsidRPr="00483181" w:rsidRDefault="00965F65" w:rsidP="00965F65">
      <w:pPr>
        <w:widowControl/>
        <w:autoSpaceDE/>
        <w:autoSpaceDN/>
        <w:adjustRightInd/>
        <w:ind w:firstLine="708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Целью промежуточной аттестации обучающихся является:</w:t>
      </w:r>
    </w:p>
    <w:p w:rsidR="00965F65" w:rsidRPr="00483181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- повышение ответственности ОУ за результаты образовательного процесса и</w:t>
      </w:r>
    </w:p>
    <w:p w:rsidR="00965F65" w:rsidRPr="00483181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объективную оценку усвоения обучающимися образовательных программ каждого года обучения в ОУ;</w:t>
      </w:r>
    </w:p>
    <w:p w:rsidR="00965F65" w:rsidRPr="00483181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- повышение ответственности каждого учителя-предметника за результаты труда, за степень освоения обучающимися государственного образовательного стандарта, определенного образовательной программой в рамках учебного года или курса в целом; </w:t>
      </w:r>
    </w:p>
    <w:p w:rsidR="00965F65" w:rsidRPr="00483181" w:rsidRDefault="00965F65" w:rsidP="00965F65">
      <w:pPr>
        <w:widowControl/>
        <w:autoSpaceDE/>
        <w:autoSpaceDN/>
        <w:adjustRightInd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lastRenderedPageBreak/>
        <w:t>- установление фактического уровня теоретических знаний, практических умений и навыков, соотнесение этого уровня с требованиями ФГОС и основанием для перевода в следующий класс.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Учебные предметы, по которым будут проводиться аттестационные испытания </w:t>
      </w:r>
      <w:proofErr w:type="gramStart"/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в</w:t>
      </w:r>
      <w:r w:rsidR="00E23D16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о</w:t>
      </w:r>
      <w:r w:rsidR="005C7F43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</w:t>
      </w: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</w:t>
      </w:r>
      <w:r w:rsidR="00E23D16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2</w:t>
      </w:r>
      <w:proofErr w:type="gramEnd"/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-4   классах, определяются  основной образовательной программой сразу на весь период освоения уровня основного общего образования по годам обучения. 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Промежуточная аттестация обучающихся проводится после выставления годовой отметки в сроки, определяемые ежегодно в календарном учебном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графике  в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конце учебного года. 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На промежуточную аттестацию выделяется </w:t>
      </w:r>
      <w:proofErr w:type="gramStart"/>
      <w:r w:rsidRPr="00483181">
        <w:rPr>
          <w:rFonts w:eastAsia="Times New Roman"/>
          <w:color w:val="595959" w:themeColor="text1" w:themeTint="A6"/>
          <w:sz w:val="28"/>
          <w:szCs w:val="28"/>
        </w:rPr>
        <w:t>отдельный  временной</w:t>
      </w:r>
      <w:proofErr w:type="gram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промежуток, достаточный для проведения аттестационных испытаний (4-6 дней),  в связи с чем, учебные занятия заканчиваются за один день до начала аттестационных испытаний. 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На </w:t>
      </w:r>
      <w:r w:rsidRPr="00483181">
        <w:rPr>
          <w:rFonts w:eastAsia="Times New Roman"/>
          <w:b/>
          <w:color w:val="595959" w:themeColor="text1" w:themeTint="A6"/>
          <w:sz w:val="28"/>
          <w:szCs w:val="28"/>
        </w:rPr>
        <w:t>промежуточную аттестацию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обучающихся выносится: 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- во </w:t>
      </w:r>
      <w:r w:rsidR="00E23D16" w:rsidRPr="00483181">
        <w:rPr>
          <w:rFonts w:eastAsia="Times New Roman"/>
          <w:color w:val="595959" w:themeColor="text1" w:themeTint="A6"/>
          <w:sz w:val="28"/>
          <w:szCs w:val="28"/>
        </w:rPr>
        <w:t>2</w:t>
      </w:r>
      <w:r w:rsidRPr="00483181">
        <w:rPr>
          <w:rFonts w:eastAsia="Times New Roman"/>
          <w:color w:val="595959" w:themeColor="text1" w:themeTint="A6"/>
          <w:sz w:val="28"/>
          <w:szCs w:val="28"/>
        </w:rPr>
        <w:t>-4 классах по 2 предмета;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bCs/>
          <w:i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Аттестация обучающихся </w:t>
      </w:r>
      <w:r w:rsidR="00E23D16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2</w:t>
      </w:r>
      <w:r w:rsidR="0079388D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-</w:t>
      </w: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4-х классов проводится в виде письменных   работ по русскому языку и математике. </w:t>
      </w:r>
    </w:p>
    <w:p w:rsidR="00965F65" w:rsidRPr="00483181" w:rsidRDefault="00E23D16" w:rsidP="00965F65">
      <w:pPr>
        <w:widowControl/>
        <w:autoSpaceDE/>
        <w:adjustRightInd/>
        <w:ind w:firstLine="540"/>
        <w:jc w:val="both"/>
        <w:rPr>
          <w:rFonts w:eastAsia="Times New Roman"/>
          <w:bCs/>
          <w:i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</w:t>
      </w:r>
      <w:r w:rsidR="0079388D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</w:t>
      </w:r>
      <w:r w:rsidR="00965F65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2 </w:t>
      </w:r>
      <w:proofErr w:type="gramStart"/>
      <w:r w:rsidR="00965F65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класс  -</w:t>
      </w:r>
      <w:proofErr w:type="gramEnd"/>
      <w:r w:rsidR="00965F65"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контрольная работа по математике и по русскому языку диктант с грамматическим заданием;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bCs/>
          <w:i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3 класс – тестирование </w:t>
      </w:r>
      <w:proofErr w:type="gramStart"/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по  математике</w:t>
      </w:r>
      <w:proofErr w:type="gramEnd"/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и русскому языку;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0"/>
          <w:szCs w:val="20"/>
        </w:rPr>
      </w:pP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4 класс – тестирование по математике русскому языку.</w:t>
      </w:r>
      <w:r w:rsidRPr="00483181">
        <w:rPr>
          <w:rFonts w:eastAsia="Times New Roman"/>
          <w:color w:val="595959" w:themeColor="text1" w:themeTint="A6"/>
          <w:sz w:val="20"/>
          <w:szCs w:val="20"/>
        </w:rPr>
        <w:t xml:space="preserve"> </w:t>
      </w:r>
    </w:p>
    <w:p w:rsidR="00965F65" w:rsidRPr="00483181" w:rsidRDefault="00965F65" w:rsidP="00965F65">
      <w:pPr>
        <w:widowControl/>
        <w:autoSpaceDE/>
        <w:adjustRightInd/>
        <w:ind w:firstLine="540"/>
        <w:jc w:val="both"/>
        <w:rPr>
          <w:rFonts w:eastAsia="Times New Roman"/>
          <w:bCs/>
          <w:iCs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Для обучающихся с ограниченными возможностями здоровья, осваивающих образовательные программы ОУ по индивидуальным учебным </w:t>
      </w:r>
      <w:proofErr w:type="gramStart"/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>планам  промежуточная</w:t>
      </w:r>
      <w:proofErr w:type="gramEnd"/>
      <w:r w:rsidRPr="00483181">
        <w:rPr>
          <w:rFonts w:eastAsia="Times New Roman"/>
          <w:bCs/>
          <w:iCs/>
          <w:color w:val="595959" w:themeColor="text1" w:themeTint="A6"/>
          <w:sz w:val="28"/>
          <w:szCs w:val="28"/>
        </w:rPr>
        <w:t xml:space="preserve"> аттестация по итогам учебного года проводится на основе   итоговых письменных  работ   по русскому языку и математике.</w:t>
      </w:r>
    </w:p>
    <w:p w:rsidR="00E23D16" w:rsidRPr="00483181" w:rsidRDefault="00E23D16" w:rsidP="00E23D16">
      <w:pPr>
        <w:widowControl/>
        <w:tabs>
          <w:tab w:val="left" w:pos="0"/>
        </w:tabs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Промежуточная аттестация в 2018-2019 учебном году без аттестационных</w:t>
      </w:r>
    </w:p>
    <w:p w:rsidR="00E23D16" w:rsidRPr="00483181" w:rsidRDefault="00E23D16" w:rsidP="00E23D16">
      <w:pPr>
        <w:widowControl/>
        <w:tabs>
          <w:tab w:val="left" w:pos="0"/>
        </w:tabs>
        <w:autoSpaceDE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испытаний проводится у обучающихся 1 классов с фиксацией уровня освоения</w:t>
      </w:r>
    </w:p>
    <w:p w:rsidR="00E23D16" w:rsidRPr="00483181" w:rsidRDefault="00E23D16" w:rsidP="00E23D16">
      <w:pPr>
        <w:widowControl/>
        <w:tabs>
          <w:tab w:val="left" w:pos="0"/>
        </w:tabs>
        <w:autoSpaceDE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программы, во 2-4-х по остальным предметам учебного плана на основании</w:t>
      </w:r>
    </w:p>
    <w:p w:rsidR="00E23D16" w:rsidRPr="00483181" w:rsidRDefault="00E23D16" w:rsidP="00E23D16">
      <w:pPr>
        <w:widowControl/>
        <w:tabs>
          <w:tab w:val="left" w:pos="0"/>
        </w:tabs>
        <w:autoSpaceDE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>результатов текущего контроля и оценки образовательных достижений</w:t>
      </w:r>
    </w:p>
    <w:p w:rsidR="00E23D16" w:rsidRPr="00483181" w:rsidRDefault="00E23D16" w:rsidP="00E23D16">
      <w:pPr>
        <w:widowControl/>
        <w:tabs>
          <w:tab w:val="left" w:pos="0"/>
        </w:tabs>
        <w:autoSpaceDE/>
        <w:adjustRightInd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обучающихся. Итог фиксируется в виде годовой отметки по предмету. Выполнение комплексной работы на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межпредметной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основе в 1-4 классах осуществляется в рамках 4 четверти с целью установления уровня </w:t>
      </w:r>
      <w:proofErr w:type="spellStart"/>
      <w:r w:rsidRPr="00483181">
        <w:rPr>
          <w:rFonts w:eastAsia="Times New Roman"/>
          <w:color w:val="595959" w:themeColor="text1" w:themeTint="A6"/>
          <w:sz w:val="28"/>
          <w:szCs w:val="28"/>
        </w:rPr>
        <w:t>сформированности</w:t>
      </w:r>
      <w:proofErr w:type="spellEnd"/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 универсальных учебных действий (познавательных, регулятивных, коммуникативных).</w:t>
      </w:r>
    </w:p>
    <w:p w:rsidR="00965F65" w:rsidRPr="00483181" w:rsidRDefault="00E23D16" w:rsidP="00E23D16">
      <w:pPr>
        <w:widowControl/>
        <w:tabs>
          <w:tab w:val="left" w:pos="0"/>
        </w:tabs>
        <w:autoSpaceDE/>
        <w:adjustRightInd/>
        <w:ind w:firstLine="540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483181">
        <w:rPr>
          <w:rFonts w:eastAsia="Times New Roman"/>
          <w:color w:val="595959" w:themeColor="text1" w:themeTint="A6"/>
          <w:sz w:val="28"/>
          <w:szCs w:val="28"/>
        </w:rPr>
        <w:t xml:space="preserve">Порядок организации и проведения промежуточной аттестации регламентируются соответствующим локальным актом образовательного учреждения. </w:t>
      </w:r>
      <w:r w:rsidR="00965F65" w:rsidRPr="00483181">
        <w:rPr>
          <w:rFonts w:eastAsia="Times New Roman"/>
          <w:color w:val="595959" w:themeColor="text1" w:themeTint="A6"/>
          <w:sz w:val="28"/>
          <w:szCs w:val="28"/>
        </w:rPr>
        <w:t>Обучающиеся, освоившие в полном объеме образовательные программы, переводятся в следующий класс. Обучающиеся, имеющие академическую задолженность по одному предмету по решению Педагогического совета могут быть переведены в следующий класс условно. Ответственность за ликвидацию обучающимися академической задолженности в течение следующего года возлагается на его родителей (законных представителей).</w:t>
      </w:r>
    </w:p>
    <w:p w:rsidR="00E23D16" w:rsidRPr="00483181" w:rsidRDefault="00E23D16" w:rsidP="00965F65">
      <w:pPr>
        <w:widowControl/>
        <w:autoSpaceDE/>
        <w:adjustRightInd/>
        <w:jc w:val="both"/>
        <w:rPr>
          <w:rFonts w:eastAsia="Calibri"/>
          <w:bCs/>
          <w:iCs/>
          <w:color w:val="595959" w:themeColor="text1" w:themeTint="A6"/>
          <w:sz w:val="28"/>
          <w:szCs w:val="28"/>
          <w:lang w:eastAsia="en-US"/>
        </w:rPr>
      </w:pPr>
    </w:p>
    <w:p w:rsidR="0012245B" w:rsidRDefault="0012245B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</w:p>
    <w:p w:rsidR="00242A8A" w:rsidRDefault="00242A8A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</w:p>
    <w:p w:rsidR="0048172A" w:rsidRPr="00483181" w:rsidRDefault="0048172A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Сетка часов учебного плана </w:t>
      </w:r>
    </w:p>
    <w:p w:rsidR="00965F65" w:rsidRPr="00483181" w:rsidRDefault="00965F65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</w:p>
    <w:p w:rsidR="00372650" w:rsidRPr="00483181" w:rsidRDefault="00372650" w:rsidP="00372650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lastRenderedPageBreak/>
        <w:t>«</w:t>
      </w:r>
      <w:proofErr w:type="spellStart"/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Яковлевская</w:t>
      </w:r>
      <w:proofErr w:type="spellEnd"/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средняя общеобразовательная </w:t>
      </w:r>
      <w:proofErr w:type="gramStart"/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школа </w:t>
      </w:r>
      <w:r w:rsidR="00266FA7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«</w:t>
      </w:r>
      <w:proofErr w:type="gramEnd"/>
      <w:r w:rsidR="00266FA7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Школа успеха»</w:t>
      </w:r>
    </w:p>
    <w:p w:rsidR="00372650" w:rsidRPr="00483181" w:rsidRDefault="00372650" w:rsidP="00372650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proofErr w:type="spellStart"/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Яковлевского</w:t>
      </w:r>
      <w:proofErr w:type="spellEnd"/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</w:t>
      </w:r>
      <w:r w:rsidR="00266FA7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городского округа</w:t>
      </w: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» </w:t>
      </w:r>
    </w:p>
    <w:p w:rsidR="00372650" w:rsidRPr="00483181" w:rsidRDefault="00372650" w:rsidP="00372650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на 201</w:t>
      </w:r>
      <w:r w:rsidR="00266FA7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9</w:t>
      </w: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-20</w:t>
      </w:r>
      <w:r w:rsidR="00266FA7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20</w:t>
      </w: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 учебный год</w:t>
      </w:r>
    </w:p>
    <w:p w:rsidR="00965F65" w:rsidRPr="00483181" w:rsidRDefault="00372650" w:rsidP="00242A8A">
      <w:pPr>
        <w:widowControl/>
        <w:autoSpaceDE/>
        <w:adjustRightInd/>
        <w:jc w:val="center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 xml:space="preserve">начальное общее образование  </w:t>
      </w:r>
    </w:p>
    <w:tbl>
      <w:tblPr>
        <w:tblpPr w:leftFromText="180" w:rightFromText="180" w:bottomFromText="200" w:vertAnchor="text" w:horzAnchor="margin" w:tblpXSpec="center" w:tblpY="2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</w:tblGrid>
      <w:tr w:rsidR="00166BD0" w:rsidRPr="00483181" w:rsidTr="00D9687F">
        <w:trPr>
          <w:trHeight w:val="4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Предметные </w:t>
            </w:r>
          </w:p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Учебные </w:t>
            </w:r>
          </w:p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предметы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4B" w:rsidRPr="00483181" w:rsidRDefault="005A7D4B" w:rsidP="005A7D4B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166BD0" w:rsidRPr="00483181" w:rsidTr="00D9687F">
        <w:trPr>
          <w:cantSplit/>
          <w:trHeight w:val="4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B" w:rsidRPr="00483181" w:rsidRDefault="005A7D4B" w:rsidP="005A7D4B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 класс</w:t>
            </w:r>
          </w:p>
        </w:tc>
      </w:tr>
      <w:tr w:rsidR="00166BD0" w:rsidRPr="00483181" w:rsidTr="00D9687F">
        <w:trPr>
          <w:trHeight w:val="183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4B" w:rsidRPr="00483181" w:rsidRDefault="005A7D4B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4B" w:rsidRPr="00483181" w:rsidRDefault="000439A3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4B" w:rsidRPr="00483181" w:rsidRDefault="000439A3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4B" w:rsidRPr="00483181" w:rsidRDefault="000439A3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4B" w:rsidRPr="00483181" w:rsidRDefault="000439A3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D4B" w:rsidRPr="00483181" w:rsidRDefault="005A7D4B" w:rsidP="005A7D4B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Итого</w:t>
            </w:r>
          </w:p>
        </w:tc>
      </w:tr>
      <w:tr w:rsidR="00166BD0" w:rsidRPr="00483181" w:rsidTr="00D9687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Русский язык</w:t>
            </w:r>
          </w:p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и литератур-</w:t>
            </w:r>
            <w:proofErr w:type="spellStart"/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ное</w:t>
            </w:r>
            <w:proofErr w:type="spellEnd"/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166BD0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166BD0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166BD0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166BD0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166BD0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166BD0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166BD0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 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166BD0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166BD0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166BD0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166BD0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5</w:t>
            </w:r>
          </w:p>
        </w:tc>
      </w:tr>
      <w:tr w:rsidR="00166BD0" w:rsidRPr="00483181" w:rsidTr="00D9687F">
        <w:trPr>
          <w:trHeight w:val="5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Литературное</w:t>
            </w:r>
          </w:p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5A7D4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3</w:t>
            </w:r>
          </w:p>
        </w:tc>
      </w:tr>
      <w:tr w:rsidR="00266FA7" w:rsidRPr="00483181" w:rsidTr="00D9687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Родной язык</w:t>
            </w:r>
            <w:r w:rsidR="00242A8A">
              <w:rPr>
                <w:rFonts w:eastAsia="Times New Roman"/>
                <w:color w:val="595959" w:themeColor="text1" w:themeTint="A6"/>
                <w:lang w:eastAsia="en-US"/>
              </w:rPr>
              <w:t xml:space="preserve">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0,5</w:t>
            </w:r>
          </w:p>
        </w:tc>
      </w:tr>
      <w:tr w:rsidR="00266FA7" w:rsidRPr="00483181" w:rsidTr="00D9687F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Литературное чтение на родном языке</w:t>
            </w:r>
            <w:r w:rsidR="00242A8A">
              <w:rPr>
                <w:rFonts w:eastAsia="Times New Roman"/>
                <w:color w:val="595959" w:themeColor="text1" w:themeTint="A6"/>
                <w:lang w:eastAsia="en-US"/>
              </w:rPr>
              <w:t xml:space="preserve"> (русском)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7" w:rsidRPr="00483181" w:rsidRDefault="00266FA7" w:rsidP="00266FA7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0,5</w:t>
            </w:r>
          </w:p>
        </w:tc>
      </w:tr>
      <w:tr w:rsidR="00166BD0" w:rsidRPr="00483181" w:rsidTr="00D96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Иностранный язык</w:t>
            </w:r>
          </w:p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Иностранный язык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</w:tr>
      <w:tr w:rsidR="00166BD0" w:rsidRPr="00483181" w:rsidTr="00D96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4</w:t>
            </w:r>
          </w:p>
        </w:tc>
      </w:tr>
      <w:tr w:rsidR="00166BD0" w:rsidRPr="00483181" w:rsidTr="00D96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Обществознание  и естество-знание (окру-</w:t>
            </w:r>
            <w:proofErr w:type="spellStart"/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жающий</w:t>
            </w:r>
            <w:proofErr w:type="spellEnd"/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</w:tr>
      <w:tr w:rsidR="00166BD0" w:rsidRPr="00483181" w:rsidTr="00D96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</w:tr>
      <w:tr w:rsidR="00166BD0" w:rsidRPr="00483181" w:rsidTr="00D9687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</w:tr>
      <w:tr w:rsidR="00166BD0" w:rsidRPr="00483181" w:rsidTr="00D9687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</w:tr>
      <w:tr w:rsidR="00166BD0" w:rsidRPr="00483181" w:rsidTr="00D96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1</w:t>
            </w:r>
          </w:p>
        </w:tc>
      </w:tr>
      <w:tr w:rsidR="00166BD0" w:rsidRPr="00483181" w:rsidTr="00D9687F">
        <w:trPr>
          <w:trHeight w:val="7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Физическая </w:t>
            </w:r>
          </w:p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Физическая</w:t>
            </w:r>
          </w:p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культура</w:t>
            </w:r>
          </w:p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266FA7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266FA7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266FA7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266FA7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266FA7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266FA7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266FA7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266FA7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2</w:t>
            </w:r>
          </w:p>
        </w:tc>
      </w:tr>
      <w:tr w:rsidR="00166BD0" w:rsidRPr="00483181" w:rsidTr="00D968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bCs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Cs/>
                <w:color w:val="595959" w:themeColor="text1" w:themeTint="A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 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 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 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166BD0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 xml:space="preserve"> </w:t>
            </w:r>
            <w:r w:rsidR="00166BD0" w:rsidRPr="00483181">
              <w:rPr>
                <w:rFonts w:eastAsia="Times New Roman"/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F" w:rsidRPr="00483181" w:rsidRDefault="00D9687F" w:rsidP="00D9687F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23</w:t>
            </w:r>
          </w:p>
        </w:tc>
      </w:tr>
      <w:tr w:rsidR="00166BD0" w:rsidRPr="00483181" w:rsidTr="00D9687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Максимально допустимая недельная нагрузка</w:t>
            </w:r>
          </w:p>
          <w:p w:rsidR="00D9687F" w:rsidRPr="00483181" w:rsidRDefault="00D9687F" w:rsidP="00D9687F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(5-ти дневная неделя)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jc w:val="center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jc w:val="center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jc w:val="center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F" w:rsidRPr="00483181" w:rsidRDefault="00D9687F" w:rsidP="00D9687F">
            <w:pPr>
              <w:pStyle w:val="aa"/>
              <w:jc w:val="center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lang w:eastAsia="en-US"/>
              </w:rPr>
              <w:t>23</w:t>
            </w:r>
          </w:p>
        </w:tc>
      </w:tr>
    </w:tbl>
    <w:p w:rsidR="00965F65" w:rsidRPr="00483181" w:rsidRDefault="00372650" w:rsidP="00166BD0">
      <w:pPr>
        <w:widowControl/>
        <w:autoSpaceDE/>
        <w:adjustRightInd/>
        <w:jc w:val="center"/>
        <w:rPr>
          <w:rFonts w:eastAsia="Calibri"/>
          <w:b/>
          <w:i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t>Сетка часов учебного плана</w:t>
      </w:r>
    </w:p>
    <w:p w:rsidR="00965F65" w:rsidRPr="00483181" w:rsidRDefault="00965F65" w:rsidP="00965F65">
      <w:pPr>
        <w:widowControl/>
        <w:autoSpaceDE/>
        <w:adjustRightInd/>
        <w:jc w:val="center"/>
        <w:rPr>
          <w:rFonts w:eastAsia="Calibri"/>
          <w:b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b/>
          <w:color w:val="595959" w:themeColor="text1" w:themeTint="A6"/>
          <w:sz w:val="28"/>
          <w:szCs w:val="28"/>
          <w:lang w:eastAsia="en-US"/>
        </w:rPr>
        <w:lastRenderedPageBreak/>
        <w:t xml:space="preserve">муниципального бюджетного общеобразовательного учреждения </w:t>
      </w:r>
    </w:p>
    <w:p w:rsidR="00372650" w:rsidRPr="00483181" w:rsidRDefault="00372650" w:rsidP="00372650">
      <w:pPr>
        <w:widowControl/>
        <w:autoSpaceDE/>
        <w:adjustRightInd/>
        <w:jc w:val="center"/>
        <w:rPr>
          <w:rFonts w:eastAsiaTheme="minorHAnsi"/>
          <w:b/>
          <w:bCs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Theme="minorHAnsi"/>
          <w:b/>
          <w:bCs/>
          <w:color w:val="595959" w:themeColor="text1" w:themeTint="A6"/>
          <w:sz w:val="28"/>
          <w:szCs w:val="28"/>
          <w:lang w:eastAsia="en-US"/>
        </w:rPr>
        <w:t>«</w:t>
      </w:r>
      <w:proofErr w:type="spellStart"/>
      <w:r w:rsidRPr="00483181">
        <w:rPr>
          <w:rFonts w:eastAsiaTheme="minorHAnsi"/>
          <w:b/>
          <w:bCs/>
          <w:color w:val="595959" w:themeColor="text1" w:themeTint="A6"/>
          <w:sz w:val="28"/>
          <w:szCs w:val="28"/>
          <w:lang w:eastAsia="en-US"/>
        </w:rPr>
        <w:t>Яковлевская</w:t>
      </w:r>
      <w:proofErr w:type="spellEnd"/>
      <w:r w:rsidRPr="00483181">
        <w:rPr>
          <w:rFonts w:eastAsiaTheme="minorHAnsi"/>
          <w:b/>
          <w:bCs/>
          <w:color w:val="595959" w:themeColor="text1" w:themeTint="A6"/>
          <w:sz w:val="28"/>
          <w:szCs w:val="28"/>
          <w:lang w:eastAsia="en-US"/>
        </w:rPr>
        <w:t xml:space="preserve"> средняя общеобразовательная школа </w:t>
      </w:r>
    </w:p>
    <w:p w:rsidR="00372650" w:rsidRPr="00483181" w:rsidRDefault="00372650" w:rsidP="00372650">
      <w:pPr>
        <w:widowControl/>
        <w:autoSpaceDE/>
        <w:adjustRightInd/>
        <w:jc w:val="center"/>
        <w:rPr>
          <w:rFonts w:eastAsiaTheme="minorHAnsi"/>
          <w:b/>
          <w:bCs/>
          <w:color w:val="595959" w:themeColor="text1" w:themeTint="A6"/>
          <w:sz w:val="28"/>
          <w:szCs w:val="28"/>
          <w:lang w:eastAsia="en-US"/>
        </w:rPr>
      </w:pPr>
      <w:proofErr w:type="spellStart"/>
      <w:r w:rsidRPr="00483181">
        <w:rPr>
          <w:rFonts w:eastAsiaTheme="minorHAnsi"/>
          <w:b/>
          <w:bCs/>
          <w:color w:val="595959" w:themeColor="text1" w:themeTint="A6"/>
          <w:sz w:val="28"/>
          <w:szCs w:val="28"/>
          <w:lang w:eastAsia="en-US"/>
        </w:rPr>
        <w:t>Яковлевского</w:t>
      </w:r>
      <w:proofErr w:type="spellEnd"/>
      <w:r w:rsidRPr="00483181">
        <w:rPr>
          <w:rFonts w:eastAsiaTheme="minorHAnsi"/>
          <w:b/>
          <w:bCs/>
          <w:color w:val="595959" w:themeColor="text1" w:themeTint="A6"/>
          <w:sz w:val="28"/>
          <w:szCs w:val="28"/>
          <w:lang w:eastAsia="en-US"/>
        </w:rPr>
        <w:t xml:space="preserve"> района Белгородской области» </w:t>
      </w:r>
    </w:p>
    <w:p w:rsidR="00372650" w:rsidRPr="00483181" w:rsidRDefault="00372650" w:rsidP="00372650">
      <w:pPr>
        <w:widowControl/>
        <w:autoSpaceDE/>
        <w:adjustRightInd/>
        <w:jc w:val="center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b/>
          <w:bCs/>
          <w:color w:val="595959" w:themeColor="text1" w:themeTint="A6"/>
          <w:sz w:val="28"/>
          <w:szCs w:val="28"/>
        </w:rPr>
        <w:t>на 201</w:t>
      </w:r>
      <w:r w:rsidR="00E76086">
        <w:rPr>
          <w:b/>
          <w:bCs/>
          <w:color w:val="595959" w:themeColor="text1" w:themeTint="A6"/>
          <w:sz w:val="28"/>
          <w:szCs w:val="28"/>
        </w:rPr>
        <w:t>9</w:t>
      </w:r>
      <w:r w:rsidRPr="00483181">
        <w:rPr>
          <w:b/>
          <w:bCs/>
          <w:color w:val="595959" w:themeColor="text1" w:themeTint="A6"/>
          <w:sz w:val="28"/>
          <w:szCs w:val="28"/>
        </w:rPr>
        <w:t>-20</w:t>
      </w:r>
      <w:r w:rsidR="00E76086">
        <w:rPr>
          <w:b/>
          <w:bCs/>
          <w:color w:val="595959" w:themeColor="text1" w:themeTint="A6"/>
          <w:sz w:val="28"/>
          <w:szCs w:val="28"/>
        </w:rPr>
        <w:t>20</w:t>
      </w:r>
      <w:r w:rsidRPr="00483181">
        <w:rPr>
          <w:b/>
          <w:bCs/>
          <w:color w:val="595959" w:themeColor="text1" w:themeTint="A6"/>
          <w:sz w:val="28"/>
          <w:szCs w:val="28"/>
        </w:rPr>
        <w:t xml:space="preserve"> учебный год</w:t>
      </w:r>
    </w:p>
    <w:p w:rsidR="00692F01" w:rsidRPr="00483181" w:rsidRDefault="00372650" w:rsidP="00166BD0">
      <w:pPr>
        <w:jc w:val="center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483181">
        <w:rPr>
          <w:rFonts w:eastAsia="Calibri"/>
          <w:color w:val="595959" w:themeColor="text1" w:themeTint="A6"/>
          <w:sz w:val="28"/>
          <w:szCs w:val="28"/>
          <w:lang w:eastAsia="en-US"/>
        </w:rPr>
        <w:t>начальное общее образование (годовой)</w:t>
      </w:r>
    </w:p>
    <w:tbl>
      <w:tblPr>
        <w:tblpPr w:leftFromText="180" w:rightFromText="180" w:bottomFromText="200" w:vertAnchor="text" w:horzAnchor="margin" w:tblpXSpec="center" w:tblpY="2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166BD0" w:rsidRPr="00483181" w:rsidTr="00010898">
        <w:trPr>
          <w:trHeight w:val="2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 xml:space="preserve">Предметные </w:t>
            </w:r>
          </w:p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 xml:space="preserve">Учебные </w:t>
            </w:r>
          </w:p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8"/>
                <w:szCs w:val="28"/>
                <w:lang w:eastAsia="en-US"/>
              </w:rPr>
              <w:t>4 класс</w:t>
            </w:r>
          </w:p>
        </w:tc>
      </w:tr>
      <w:tr w:rsidR="00166BD0" w:rsidRPr="00483181" w:rsidTr="00F65461">
        <w:trPr>
          <w:trHeight w:val="74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61" w:rsidRPr="00483181" w:rsidRDefault="00F65461" w:rsidP="00F6546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461" w:rsidRPr="00483181" w:rsidRDefault="00F65461" w:rsidP="00F6546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12"/>
                <w:szCs w:val="12"/>
                <w:lang w:eastAsia="en-US"/>
              </w:rPr>
            </w:pPr>
            <w:r w:rsidRPr="00483181">
              <w:rPr>
                <w:rFonts w:eastAsia="Calibri"/>
                <w:i/>
                <w:color w:val="595959" w:themeColor="text1" w:themeTint="A6"/>
                <w:sz w:val="12"/>
                <w:szCs w:val="1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5461" w:rsidRPr="00483181" w:rsidRDefault="00F65461" w:rsidP="00F65461">
            <w:pPr>
              <w:pStyle w:val="aa"/>
              <w:ind w:left="113" w:right="113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Итого</w:t>
            </w:r>
          </w:p>
        </w:tc>
      </w:tr>
      <w:tr w:rsidR="00166BD0" w:rsidRPr="00483181" w:rsidTr="00010898"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Обязательная часть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</w:tr>
      <w:tr w:rsidR="00166BD0" w:rsidRPr="00483181" w:rsidTr="0001089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FB5DEA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12245B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16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FB5DE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FB5DEA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FB5DE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FB5DEA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FB5DE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FB5DEA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165</w:t>
            </w:r>
          </w:p>
        </w:tc>
      </w:tr>
      <w:tr w:rsidR="00166BD0" w:rsidRPr="00483181" w:rsidTr="0001089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Литературное</w:t>
            </w:r>
          </w:p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FB5DEA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FB5DEA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892B15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167EBD" w:rsidP="00FB5DEA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167EBD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102</w:t>
            </w:r>
          </w:p>
        </w:tc>
      </w:tr>
      <w:tr w:rsidR="00166BD0" w:rsidRPr="00483181" w:rsidTr="0001089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Иностранный язык (английский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</w:tr>
      <w:tr w:rsidR="0012245B" w:rsidRPr="00483181" w:rsidTr="00E23D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Родной язык</w:t>
            </w:r>
            <w:r w:rsidR="00857204">
              <w:rPr>
                <w:rFonts w:eastAsia="Times New Roman"/>
                <w:color w:val="595959" w:themeColor="text1" w:themeTint="A6"/>
                <w:lang w:eastAsia="en-US"/>
              </w:rPr>
              <w:t xml:space="preserve">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b/>
                <w:color w:val="595959" w:themeColor="text1" w:themeTint="A6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</w:tr>
      <w:tr w:rsidR="0012245B" w:rsidRPr="00483181" w:rsidTr="00E23D1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lang w:eastAsia="en-US"/>
              </w:rPr>
              <w:t>Литературное чтение на родном языке</w:t>
            </w:r>
            <w:r w:rsidR="00857204">
              <w:rPr>
                <w:rFonts w:eastAsia="Times New Roman"/>
                <w:color w:val="595959" w:themeColor="text1" w:themeTint="A6"/>
                <w:lang w:eastAsia="en-US"/>
              </w:rPr>
              <w:t xml:space="preserve"> (русском)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5B" w:rsidRPr="00483181" w:rsidRDefault="0012245B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lang w:eastAsia="en-US"/>
              </w:rPr>
              <w:t>17</w:t>
            </w:r>
          </w:p>
        </w:tc>
      </w:tr>
      <w:tr w:rsidR="00166BD0" w:rsidRPr="00483181" w:rsidTr="000108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FB5DEA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FB5DEA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13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</w:tr>
      <w:tr w:rsidR="00166BD0" w:rsidRPr="00483181" w:rsidTr="000108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Обществознание</w:t>
            </w:r>
            <w:r w:rsidR="00166BD0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 xml:space="preserve">  </w:t>
            </w: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 естествознание (окружающий мир)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FB5DEA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FB5DEA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FB5DEA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FB5DEA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FB5DEA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FB5DEA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FB5DEA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FB5DEA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</w:tr>
      <w:tr w:rsidR="00166BD0" w:rsidRPr="00483181" w:rsidTr="000108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FB5DEA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FB5DEA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</w:tr>
      <w:tr w:rsidR="00166BD0" w:rsidRPr="00483181" w:rsidTr="0001089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892B15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892B15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</w:tr>
      <w:tr w:rsidR="00166BD0" w:rsidRPr="00483181" w:rsidTr="0001089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892B15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892B15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</w:tr>
      <w:tr w:rsidR="00166BD0" w:rsidRPr="00483181" w:rsidTr="000108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892B15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892B15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</w:tr>
      <w:tr w:rsidR="00166BD0" w:rsidRPr="00483181" w:rsidTr="00010898">
        <w:trPr>
          <w:trHeight w:val="7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 xml:space="preserve">Физическая </w:t>
            </w:r>
          </w:p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Физическая</w:t>
            </w:r>
          </w:p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культура</w:t>
            </w:r>
          </w:p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12245B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12245B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12245B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12245B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12245B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12245B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8" w:rsidRPr="00483181" w:rsidRDefault="0012245B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010898" w:rsidP="00010898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8" w:rsidRPr="00483181" w:rsidRDefault="0012245B" w:rsidP="00010898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68</w:t>
            </w:r>
          </w:p>
        </w:tc>
      </w:tr>
      <w:tr w:rsidR="00166BD0" w:rsidRPr="00483181" w:rsidTr="000108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3" w:rsidRPr="00483181" w:rsidRDefault="00B04303" w:rsidP="00B04303">
            <w:pPr>
              <w:pStyle w:val="aa"/>
              <w:rPr>
                <w:rFonts w:eastAsia="Times New Roman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Cs/>
                <w:color w:val="595959" w:themeColor="text1" w:themeTint="A6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B04303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3" w:rsidRPr="00483181" w:rsidRDefault="00B04303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Cs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Cs/>
                <w:color w:val="595959" w:themeColor="text1" w:themeTint="A6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12245B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 xml:space="preserve"> 3</w:t>
            </w:r>
            <w:r w:rsidR="0012245B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6</w:t>
            </w:r>
            <w:r w:rsidR="00892B15" w:rsidRPr="00483181">
              <w:rPr>
                <w:rFonts w:eastAsia="Times New Roman"/>
                <w:b/>
                <w:bCs/>
                <w:color w:val="595959" w:themeColor="text1" w:themeTint="A6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3" w:rsidRPr="00483181" w:rsidRDefault="00B04303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7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7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3" w:rsidRPr="00483181" w:rsidRDefault="00B04303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7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7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3" w:rsidRPr="00483181" w:rsidRDefault="00B04303" w:rsidP="00892B15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7</w:t>
            </w:r>
            <w:r w:rsidR="00892B15"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892B15" w:rsidP="00B04303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3" w:rsidRPr="00483181" w:rsidRDefault="00B04303" w:rsidP="00892B15">
            <w:pPr>
              <w:pStyle w:val="aa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7</w:t>
            </w:r>
            <w:r w:rsidR="00892B15" w:rsidRPr="00483181"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en-US"/>
              </w:rPr>
              <w:t>82</w:t>
            </w:r>
          </w:p>
        </w:tc>
      </w:tr>
      <w:tr w:rsidR="00166BD0" w:rsidRPr="00483181" w:rsidTr="000108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  <w:p w:rsidR="00692F01" w:rsidRPr="00483181" w:rsidRDefault="00692F01" w:rsidP="00692F01">
            <w:pPr>
              <w:pStyle w:val="aa"/>
              <w:rPr>
                <w:rFonts w:eastAsia="Times New Roman"/>
                <w:bCs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(5-ти дневная неделя)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1" w:rsidRPr="00483181" w:rsidRDefault="00692F01" w:rsidP="00692F01">
            <w:pPr>
              <w:pStyle w:val="aa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892B15" w:rsidP="00010898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bCs/>
                <w:color w:val="595959" w:themeColor="text1" w:themeTint="A6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892B15" w:rsidP="00692F01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892B15" w:rsidP="00692F01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01" w:rsidRPr="00483181" w:rsidRDefault="00892B15" w:rsidP="00692F01">
            <w:pPr>
              <w:pStyle w:val="aa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2"/>
                <w:szCs w:val="22"/>
                <w:lang w:eastAsia="en-US"/>
              </w:rPr>
              <w:t>782</w:t>
            </w:r>
          </w:p>
        </w:tc>
      </w:tr>
    </w:tbl>
    <w:p w:rsidR="008479E3" w:rsidRPr="00483181" w:rsidRDefault="008479E3" w:rsidP="00030C08">
      <w:pPr>
        <w:shd w:val="clear" w:color="auto" w:fill="FFFFFF"/>
        <w:rPr>
          <w:b/>
          <w:color w:val="595959" w:themeColor="text1" w:themeTint="A6"/>
          <w:sz w:val="32"/>
          <w:szCs w:val="32"/>
        </w:rPr>
        <w:sectPr w:rsidR="008479E3" w:rsidRPr="00483181" w:rsidSect="00242A8A">
          <w:pgSz w:w="11906" w:h="16838"/>
          <w:pgMar w:top="993" w:right="707" w:bottom="709" w:left="1418" w:header="708" w:footer="708" w:gutter="0"/>
          <w:cols w:space="708"/>
          <w:docGrid w:linePitch="360"/>
        </w:sectPr>
      </w:pPr>
    </w:p>
    <w:p w:rsidR="008479E3" w:rsidRPr="00483181" w:rsidRDefault="008479E3" w:rsidP="008479E3">
      <w:pPr>
        <w:shd w:val="clear" w:color="auto" w:fill="FFFFFF"/>
        <w:jc w:val="center"/>
        <w:rPr>
          <w:b/>
          <w:color w:val="595959" w:themeColor="text1" w:themeTint="A6"/>
        </w:rPr>
      </w:pPr>
      <w:r w:rsidRPr="00483181">
        <w:rPr>
          <w:b/>
          <w:color w:val="595959" w:themeColor="text1" w:themeTint="A6"/>
        </w:rPr>
        <w:lastRenderedPageBreak/>
        <w:t xml:space="preserve">Программно-методическое обеспечение учебного плана начального общего образования, реализующего программы начального общего образования в рамках введения </w:t>
      </w:r>
      <w:proofErr w:type="gramStart"/>
      <w:r w:rsidRPr="00483181">
        <w:rPr>
          <w:b/>
          <w:color w:val="595959" w:themeColor="text1" w:themeTint="A6"/>
        </w:rPr>
        <w:t>ФГОС  НОО</w:t>
      </w:r>
      <w:proofErr w:type="gramEnd"/>
      <w:r w:rsidRPr="00483181">
        <w:rPr>
          <w:b/>
          <w:color w:val="595959" w:themeColor="text1" w:themeTint="A6"/>
        </w:rPr>
        <w:t xml:space="preserve"> второго поколения</w:t>
      </w:r>
    </w:p>
    <w:p w:rsidR="008479E3" w:rsidRPr="00483181" w:rsidRDefault="008479E3" w:rsidP="008479E3">
      <w:pPr>
        <w:shd w:val="clear" w:color="auto" w:fill="FFFFFF"/>
        <w:jc w:val="center"/>
        <w:rPr>
          <w:b/>
          <w:color w:val="595959" w:themeColor="text1" w:themeTint="A6"/>
        </w:rPr>
      </w:pPr>
      <w:r w:rsidRPr="00483181">
        <w:rPr>
          <w:b/>
          <w:color w:val="595959" w:themeColor="text1" w:themeTint="A6"/>
        </w:rPr>
        <w:t xml:space="preserve"> на 201</w:t>
      </w:r>
      <w:r w:rsidR="00236112">
        <w:rPr>
          <w:b/>
          <w:color w:val="595959" w:themeColor="text1" w:themeTint="A6"/>
        </w:rPr>
        <w:t>9</w:t>
      </w:r>
      <w:r w:rsidR="005977A8" w:rsidRPr="00483181">
        <w:rPr>
          <w:b/>
          <w:color w:val="595959" w:themeColor="text1" w:themeTint="A6"/>
        </w:rPr>
        <w:t>-</w:t>
      </w:r>
      <w:r w:rsidRPr="00483181">
        <w:rPr>
          <w:b/>
          <w:color w:val="595959" w:themeColor="text1" w:themeTint="A6"/>
        </w:rPr>
        <w:t>20</w:t>
      </w:r>
      <w:r w:rsidR="00236112">
        <w:rPr>
          <w:b/>
          <w:color w:val="595959" w:themeColor="text1" w:themeTint="A6"/>
        </w:rPr>
        <w:t>20</w:t>
      </w:r>
      <w:r w:rsidRPr="00483181">
        <w:rPr>
          <w:b/>
          <w:color w:val="595959" w:themeColor="text1" w:themeTint="A6"/>
        </w:rPr>
        <w:t xml:space="preserve"> учебный год (УМК)</w:t>
      </w:r>
    </w:p>
    <w:p w:rsidR="008479E3" w:rsidRPr="00483181" w:rsidRDefault="008479E3" w:rsidP="008479E3">
      <w:pPr>
        <w:shd w:val="clear" w:color="auto" w:fill="FFFFFF"/>
        <w:jc w:val="both"/>
        <w:rPr>
          <w:color w:val="595959" w:themeColor="text1" w:themeTint="A6"/>
          <w:u w:val="single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561"/>
        <w:gridCol w:w="2978"/>
        <w:gridCol w:w="1702"/>
        <w:gridCol w:w="709"/>
        <w:gridCol w:w="1843"/>
        <w:gridCol w:w="3828"/>
        <w:gridCol w:w="851"/>
        <w:gridCol w:w="844"/>
      </w:tblGrid>
      <w:tr w:rsidR="00483181" w:rsidRPr="00483181" w:rsidTr="00483181">
        <w:trPr>
          <w:trHeight w:val="5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Предметы, уровень изучения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Учебники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Обеспеченность обучающихся в %</w:t>
            </w:r>
          </w:p>
        </w:tc>
      </w:tr>
      <w:tr w:rsidR="00483181" w:rsidRPr="00483181" w:rsidTr="00483181">
        <w:trPr>
          <w:trHeight w:val="5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E3" w:rsidRPr="00483181" w:rsidRDefault="008479E3">
            <w:pPr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E3" w:rsidRPr="00483181" w:rsidRDefault="008479E3">
            <w:pPr>
              <w:spacing w:line="276" w:lineRule="auto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E3" w:rsidRPr="00483181" w:rsidRDefault="008479E3">
            <w:pPr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Название</w:t>
            </w:r>
          </w:p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(вид)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Автор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Год </w:t>
            </w:r>
          </w:p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Год </w:t>
            </w:r>
          </w:p>
          <w:p w:rsidR="008479E3" w:rsidRPr="00483181" w:rsidRDefault="008479E3">
            <w:pPr>
              <w:spacing w:line="276" w:lineRule="auto"/>
              <w:jc w:val="center"/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b/>
                <w:color w:val="595959" w:themeColor="text1" w:themeTint="A6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9E3" w:rsidRPr="00483181" w:rsidRDefault="008479E3">
            <w:pPr>
              <w:rPr>
                <w:rFonts w:eastAsia="Times New Roman"/>
                <w:b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8C69BC" w:rsidRPr="00483181" w:rsidTr="00483181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B7C75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B7C75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Обучение грамоте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BC" w:rsidRPr="00483181" w:rsidRDefault="008C69BC" w:rsidP="00416C31">
            <w:pPr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сборник рабочих программ «Школа России»: пособие для учителей общеобразовательных организаций — М.: Просвещение, 201</w:t>
            </w:r>
            <w:r w:rsidRPr="008C69B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</w:t>
            </w:r>
          </w:p>
          <w:p w:rsidR="008C69BC" w:rsidRPr="00483181" w:rsidRDefault="008C69BC" w:rsidP="00416C31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8C69BC" w:rsidRPr="00483181" w:rsidRDefault="008C69BC" w:rsidP="00416C31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8C69BC" w:rsidRPr="00483181" w:rsidRDefault="008C69BC" w:rsidP="00416C31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8C69BC" w:rsidRPr="00483181" w:rsidRDefault="008C69BC" w:rsidP="00416C31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8C69BC" w:rsidRPr="00483181" w:rsidRDefault="008C69BC" w:rsidP="008C69BC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E06BCD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54DC2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В. П.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Канакиной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, В. Г. Горецкого, М.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8C69BC" w:rsidRDefault="008C69BC" w:rsidP="008C69BC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8C69BC" w:rsidRDefault="008C69BC" w:rsidP="001B7C75">
            <w:pPr>
              <w:pStyle w:val="aa"/>
              <w:rPr>
                <w:color w:val="595959" w:themeColor="text1" w:themeTint="A6"/>
                <w:sz w:val="22"/>
                <w:szCs w:val="22"/>
              </w:rPr>
            </w:pPr>
            <w:r w:rsidRPr="008C69BC">
              <w:rPr>
                <w:color w:val="595959" w:themeColor="text1" w:themeTint="A6"/>
                <w:sz w:val="22"/>
                <w:szCs w:val="22"/>
              </w:rPr>
              <w:t xml:space="preserve">Горецкий В. Г. и </w:t>
            </w:r>
            <w:proofErr w:type="spellStart"/>
            <w:r w:rsidRPr="008C69BC">
              <w:rPr>
                <w:color w:val="595959" w:themeColor="text1" w:themeTint="A6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483181" w:rsidRDefault="008C69BC" w:rsidP="001B7C75">
            <w:pPr>
              <w:pStyle w:val="aa"/>
              <w:rPr>
                <w:color w:val="595959" w:themeColor="text1" w:themeTint="A6"/>
              </w:rPr>
            </w:pPr>
            <w:r w:rsidRPr="00483181">
              <w:rPr>
                <w:color w:val="595959" w:themeColor="text1" w:themeTint="A6"/>
              </w:rPr>
              <w:t xml:space="preserve"> Азбука. Учебник 1 класс. В 2 ч. - М.: Просвещение, 2017.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4" w:rsidRDefault="0085720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2011,</w:t>
            </w:r>
          </w:p>
          <w:p w:rsidR="008C69BC" w:rsidRPr="00483181" w:rsidRDefault="0085720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5720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8C69BC" w:rsidRPr="00483181" w:rsidTr="00483181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 w:rsidP="001B7C75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 w:rsidP="001B7C75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Русский язык</w:t>
            </w:r>
          </w:p>
          <w:p w:rsidR="008C69BC" w:rsidRPr="00483181" w:rsidRDefault="008C69BC" w:rsidP="001B7C75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BC" w:rsidRPr="00483181" w:rsidRDefault="008C69BC" w:rsidP="008C69BC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В. П.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Канакиной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, В. Г. Горецкого, М.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8C69BC" w:rsidRDefault="008C69BC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BC" w:rsidRPr="008C69BC" w:rsidRDefault="008C69BC" w:rsidP="001B7C75">
            <w:pPr>
              <w:pStyle w:val="aa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8C69BC">
              <w:rPr>
                <w:color w:val="595959" w:themeColor="text1" w:themeTint="A6"/>
                <w:sz w:val="22"/>
                <w:szCs w:val="22"/>
              </w:rPr>
              <w:t>Канакина</w:t>
            </w:r>
            <w:proofErr w:type="spellEnd"/>
            <w:r w:rsidRPr="008C69BC">
              <w:rPr>
                <w:color w:val="595959" w:themeColor="text1" w:themeTint="A6"/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BC" w:rsidRPr="00483181" w:rsidRDefault="008C69BC" w:rsidP="001B7C75">
            <w:pPr>
              <w:pStyle w:val="aa"/>
              <w:rPr>
                <w:color w:val="595959" w:themeColor="text1" w:themeTint="A6"/>
              </w:rPr>
            </w:pPr>
            <w:r w:rsidRPr="00483181">
              <w:rPr>
                <w:color w:val="595959" w:themeColor="text1" w:themeTint="A6"/>
              </w:rPr>
              <w:t>Русский язык. Учебник. 1 класс.- М.: Просвещение, 2017.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2011</w:t>
            </w:r>
          </w:p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8C69BC" w:rsidRPr="00483181" w:rsidTr="00483181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B7C75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B7C75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Русский язык</w:t>
            </w:r>
          </w:p>
          <w:p w:rsidR="008C69BC" w:rsidRPr="00483181" w:rsidRDefault="008C69BC" w:rsidP="001B7C75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9BC" w:rsidRPr="00483181" w:rsidRDefault="008C69BC" w:rsidP="008C69BC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В. П.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Канакиной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, В. Г. Горецкого, М.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8C69BC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  <w:p w:rsidR="008C69BC" w:rsidRPr="00483181" w:rsidRDefault="008C69BC" w:rsidP="008479E3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8C69BC" w:rsidRDefault="008C69BC" w:rsidP="00154DC2">
            <w:pPr>
              <w:pStyle w:val="aa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8C69BC">
              <w:rPr>
                <w:color w:val="595959" w:themeColor="text1" w:themeTint="A6"/>
                <w:sz w:val="22"/>
                <w:szCs w:val="22"/>
              </w:rPr>
              <w:t>Канакина</w:t>
            </w:r>
            <w:proofErr w:type="spellEnd"/>
            <w:r w:rsidRPr="008C69BC">
              <w:rPr>
                <w:color w:val="595959" w:themeColor="text1" w:themeTint="A6"/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 w:rsidP="00154DC2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Русский язык. Учебник. 2 класс.- М.: Просвещение, 2017.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2011</w:t>
            </w:r>
          </w:p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8C69BC" w:rsidRPr="00483181" w:rsidTr="008C69BC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54DC2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54DC2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Русский язык</w:t>
            </w:r>
          </w:p>
          <w:p w:rsidR="008C69BC" w:rsidRPr="00483181" w:rsidRDefault="008C69BC" w:rsidP="00154DC2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BC" w:rsidRPr="00483181" w:rsidRDefault="008C69BC" w:rsidP="008C69BC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6368D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В. П.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Канакиной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, В. Г. Горецкого, М.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8C69BC" w:rsidRDefault="008C69BC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8C69BC"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Канакина</w:t>
            </w:r>
            <w:proofErr w:type="spellEnd"/>
            <w:r w:rsidRPr="008C69BC"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В.П., Горецкий В.Г.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 w:rsidP="008C69BC">
            <w:pPr>
              <w:shd w:val="clear" w:color="auto" w:fill="FFFFFF"/>
              <w:spacing w:line="276" w:lineRule="auto"/>
              <w:ind w:right="22"/>
              <w:jc w:val="both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 w:rsidRPr="008C69BC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Русский язык. </w:t>
            </w:r>
            <w:r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3</w:t>
            </w:r>
            <w:r w:rsidRPr="008C69BC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 класс.  Учеб. Для </w:t>
            </w:r>
            <w:proofErr w:type="spellStart"/>
            <w:r w:rsidRPr="008C69BC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8C69BC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. организаций. В 2 ч./В.П. </w:t>
            </w:r>
            <w:proofErr w:type="spellStart"/>
            <w:r w:rsidRPr="008C69BC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Канакина</w:t>
            </w:r>
            <w:proofErr w:type="spellEnd"/>
            <w:r w:rsidRPr="008C69BC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, В.Г. Горецкий. —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pacing w:val="6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8C69BC" w:rsidRPr="00483181" w:rsidTr="008C69BC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54DC2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154DC2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Русский язык</w:t>
            </w:r>
          </w:p>
          <w:p w:rsidR="008C69BC" w:rsidRPr="00483181" w:rsidRDefault="008C69BC" w:rsidP="00154DC2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BC" w:rsidRPr="008C69BC" w:rsidRDefault="008C69BC" w:rsidP="008C69BC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04" w:rsidRDefault="0085720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В. </w:t>
            </w:r>
            <w:proofErr w:type="spellStart"/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П.</w:t>
            </w:r>
            <w:r w:rsidR="008C69BC" w:rsidRPr="008C69BC">
              <w:rPr>
                <w:color w:val="595959" w:themeColor="text1" w:themeTint="A6"/>
                <w:sz w:val="20"/>
                <w:szCs w:val="20"/>
                <w:lang w:eastAsia="en-US"/>
              </w:rPr>
              <w:t>Канакиной</w:t>
            </w:r>
            <w:proofErr w:type="spellEnd"/>
            <w:r w:rsidR="008C69BC" w:rsidRPr="008C69B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, </w:t>
            </w:r>
          </w:p>
          <w:p w:rsidR="008C69BC" w:rsidRPr="008C69BC" w:rsidRDefault="008C69BC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 w:rsidRPr="008C69BC">
              <w:rPr>
                <w:color w:val="595959" w:themeColor="text1" w:themeTint="A6"/>
                <w:sz w:val="20"/>
                <w:szCs w:val="20"/>
                <w:lang w:eastAsia="en-US"/>
              </w:rPr>
              <w:t>В. Г. Горецкого, М.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8C69BC" w:rsidRDefault="008C69BC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 w:rsidP="008C69BC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8C69BC">
              <w:rPr>
                <w:rStyle w:val="FontStyle13"/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  <w:t>Канакина</w:t>
            </w:r>
            <w:proofErr w:type="spellEnd"/>
            <w:r w:rsidRPr="008C69BC">
              <w:rPr>
                <w:rStyle w:val="FontStyle13"/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В.П., </w:t>
            </w:r>
            <w:r>
              <w:rPr>
                <w:rStyle w:val="FontStyle13"/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C" w:rsidRPr="00483181" w:rsidRDefault="008C69BC" w:rsidP="008C69BC">
            <w:pPr>
              <w:shd w:val="clear" w:color="auto" w:fill="FFFFFF"/>
              <w:spacing w:line="276" w:lineRule="auto"/>
              <w:ind w:right="22"/>
              <w:jc w:val="both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Русский язык. 4 класс. </w:t>
            </w:r>
            <w:r w:rsidRPr="008C69BC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Учеб. Для </w:t>
            </w:r>
            <w:proofErr w:type="spellStart"/>
            <w:r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. организаций. В 2 ч./В.П. </w:t>
            </w:r>
            <w:proofErr w:type="spellStart"/>
            <w:r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>, В.Г. Горецкий.</w:t>
            </w:r>
            <w:r w:rsidRPr="00483181"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 — М.: </w:t>
            </w:r>
            <w:r>
              <w:rPr>
                <w:color w:val="595959" w:themeColor="text1" w:themeTint="A6"/>
                <w:spacing w:val="1"/>
                <w:sz w:val="20"/>
                <w:szCs w:val="20"/>
                <w:lang w:eastAsia="en-US"/>
              </w:rPr>
              <w:t xml:space="preserve">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pacing w:val="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pacing w:val="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BC" w:rsidRPr="00483181" w:rsidRDefault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48318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154DC2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Литературное чтение</w:t>
            </w:r>
          </w:p>
          <w:p w:rsidR="00F32304" w:rsidRPr="00483181" w:rsidRDefault="00F32304" w:rsidP="00154DC2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304" w:rsidRPr="00483181" w:rsidRDefault="00F32304" w:rsidP="00154DC2">
            <w:pPr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сборник рабочих программ «Школа России»: пособие для учителей общеобразовательных организаций — М.: Просвещение, 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</w:t>
            </w:r>
          </w:p>
          <w:p w:rsidR="00F32304" w:rsidRPr="00483181" w:rsidRDefault="00F32304" w:rsidP="00154DC2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F32304" w:rsidRPr="00483181" w:rsidRDefault="00F32304" w:rsidP="00154DC2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Л. Ф. Климановой, М. В.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Бойкиной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8C69BC" w:rsidRDefault="00F32304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 w:rsidRPr="00483181">
              <w:rPr>
                <w:rStyle w:val="FontStyle13"/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Климанова Л. Ф., Горецкий В. Г.,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154DC2">
            <w:pPr>
              <w:shd w:val="clear" w:color="auto" w:fill="FFFFFF"/>
              <w:spacing w:line="276" w:lineRule="auto"/>
              <w:ind w:right="22"/>
              <w:jc w:val="both"/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Литературное чтение. Учебник. 1 класс. В 2 ч.- 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154DC2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pacing w:val="6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48318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154DC2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Литературное чтение</w:t>
            </w:r>
          </w:p>
          <w:p w:rsidR="00F32304" w:rsidRPr="00483181" w:rsidRDefault="00F32304" w:rsidP="00154DC2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154DC2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6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Л. Ф. Климановой, М. В. </w:t>
            </w:r>
            <w:proofErr w:type="spellStart"/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Бойкиной</w:t>
            </w:r>
            <w:proofErr w:type="spellEnd"/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8C69BC" w:rsidRDefault="00F32304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Климанова Л. Ф., Горецкий В. Г.,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154DC2">
            <w:pPr>
              <w:shd w:val="clear" w:color="auto" w:fill="FFFFFF"/>
              <w:spacing w:line="276" w:lineRule="auto"/>
              <w:ind w:right="14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9"/>
                <w:sz w:val="20"/>
                <w:szCs w:val="20"/>
                <w:lang w:eastAsia="en-US"/>
              </w:rPr>
              <w:t xml:space="preserve"> Литературное чтение. Учебник. 2 класс. В 2 ч.- 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154DC2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16368D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Литературное чтение</w:t>
            </w:r>
          </w:p>
          <w:p w:rsidR="00F32304" w:rsidRPr="00483181" w:rsidRDefault="00F32304" w:rsidP="0016368D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154DC2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16368D">
            <w:pPr>
              <w:spacing w:line="276" w:lineRule="auto"/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Л. Ф. Климановой,</w:t>
            </w:r>
          </w:p>
          <w:p w:rsidR="00F32304" w:rsidRPr="00483181" w:rsidRDefault="00F32304" w:rsidP="0016368D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6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М. В. </w:t>
            </w:r>
            <w:proofErr w:type="spellStart"/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Бойкиной</w:t>
            </w:r>
            <w:proofErr w:type="spellEnd"/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8C69BC" w:rsidRDefault="00F32304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16368D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Климанова Л. Ф., Горецкий В. Г.,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416C31">
            <w:pPr>
              <w:shd w:val="clear" w:color="auto" w:fill="FFFFFF"/>
              <w:spacing w:line="276" w:lineRule="auto"/>
              <w:ind w:right="14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9"/>
                <w:sz w:val="20"/>
                <w:szCs w:val="20"/>
                <w:lang w:eastAsia="en-US"/>
              </w:rPr>
              <w:t xml:space="preserve"> Литературное чтение. Учебник. 3 класс. В 2 ч.- 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16368D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Литературное чтение</w:t>
            </w:r>
          </w:p>
          <w:p w:rsidR="00F32304" w:rsidRPr="00483181" w:rsidRDefault="00F32304" w:rsidP="0016368D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154DC2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F32304" w:rsidRDefault="00F32304" w:rsidP="00F32304">
            <w:pPr>
              <w:spacing w:line="276" w:lineRule="auto"/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</w:pPr>
            <w:r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Л. Ф. Климановой,</w:t>
            </w:r>
          </w:p>
          <w:p w:rsidR="00F32304" w:rsidRPr="00483181" w:rsidRDefault="00F32304" w:rsidP="00F32304">
            <w:pPr>
              <w:spacing w:line="276" w:lineRule="auto"/>
              <w:rPr>
                <w:rFonts w:eastAsia="Times New Roman"/>
                <w:iCs/>
                <w:color w:val="595959" w:themeColor="text1" w:themeTint="A6"/>
                <w:spacing w:val="-6"/>
                <w:sz w:val="20"/>
                <w:szCs w:val="20"/>
                <w:lang w:eastAsia="en-US"/>
              </w:rPr>
            </w:pPr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М. В. </w:t>
            </w:r>
            <w:proofErr w:type="spellStart"/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Бойкиной</w:t>
            </w:r>
            <w:proofErr w:type="spellEnd"/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,</w:t>
            </w: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8C69BC" w:rsidRDefault="00F32304" w:rsidP="008C69B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val="en-US"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Климанова Л. Ф., Горецкий В. Г.,</w:t>
            </w:r>
            <w:r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и др.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F32304">
            <w:pPr>
              <w:shd w:val="clear" w:color="auto" w:fill="FFFFFF"/>
              <w:spacing w:line="276" w:lineRule="auto"/>
              <w:ind w:right="22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Литературное чтение. </w:t>
            </w:r>
            <w:r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4 класс.  Учеб. Для </w:t>
            </w:r>
            <w:proofErr w:type="spellStart"/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. организаций. В 2 ч./</w:t>
            </w:r>
            <w:proofErr w:type="spellStart"/>
            <w:r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Л.Ф.Климанова</w:t>
            </w:r>
            <w:proofErr w:type="spellEnd"/>
            <w:r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>,</w:t>
            </w:r>
            <w:r w:rsidRPr="00F32304">
              <w:rPr>
                <w:iCs/>
                <w:color w:val="595959" w:themeColor="text1" w:themeTint="A6"/>
                <w:spacing w:val="-1"/>
                <w:sz w:val="20"/>
                <w:szCs w:val="20"/>
                <w:lang w:eastAsia="en-US"/>
              </w:rPr>
              <w:t xml:space="preserve"> В.Г. Горецкий. — 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48318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Математика </w:t>
            </w:r>
          </w:p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04" w:rsidRPr="00483181" w:rsidRDefault="00F32304" w:rsidP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сборник рабочих программ «Школа России»: пособие для учителей общеобразовательных организаций — М.: Просвещение, 2011.</w:t>
            </w:r>
          </w:p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Моро М.И.,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Моро М.И., Волкова СИ., Степанова СВ.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Математика. 1 класс: Учебник. В 2 ч. — М.: Издательство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2016</w:t>
            </w: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48318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Математика </w:t>
            </w:r>
          </w:p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rPr>
                <w:color w:val="595959" w:themeColor="text1" w:themeTint="A6"/>
                <w:sz w:val="20"/>
                <w:szCs w:val="20"/>
              </w:rPr>
            </w:pPr>
            <w:r w:rsidRPr="00483181">
              <w:rPr>
                <w:color w:val="595959" w:themeColor="text1" w:themeTint="A6"/>
                <w:sz w:val="20"/>
                <w:szCs w:val="20"/>
              </w:rPr>
              <w:t xml:space="preserve">Моро М.И.,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Моро М.И., Волкова СИ., Степанова СВ.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Математика. 2 класс: Учебник. В 2 ч. — М.: Издательство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2017</w:t>
            </w: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030C08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Математика </w:t>
            </w:r>
          </w:p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rPr>
                <w:color w:val="595959" w:themeColor="text1" w:themeTint="A6"/>
                <w:sz w:val="20"/>
                <w:szCs w:val="20"/>
              </w:rPr>
            </w:pPr>
            <w:r w:rsidRPr="00483181">
              <w:rPr>
                <w:color w:val="595959" w:themeColor="text1" w:themeTint="A6"/>
                <w:sz w:val="20"/>
                <w:szCs w:val="20"/>
              </w:rPr>
              <w:t xml:space="preserve">Моро М.И.,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Моро М.И., 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М.А.  </w:t>
            </w:r>
            <w:proofErr w:type="spellStart"/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, 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Волкова СИ., Степанова СВ.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Математика. 3 класс: Учебник. В 2 ч. — М.: Издательство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9</w:t>
            </w: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Математика </w:t>
            </w:r>
          </w:p>
          <w:p w:rsidR="00F32304" w:rsidRPr="00483181" w:rsidRDefault="00F32304" w:rsidP="00513520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04" w:rsidRPr="00483181" w:rsidRDefault="00F32304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Моро М.И.,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Чекин А.Л.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F32304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Математика. 4 класс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. Учеб. д</w:t>
            </w:r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ля </w:t>
            </w:r>
            <w:proofErr w:type="spellStart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организаций. В 2 ч./</w:t>
            </w:r>
            <w:proofErr w:type="spellStart"/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М.И.Моро</w:t>
            </w:r>
            <w:proofErr w:type="spellEnd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. —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483181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030C08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Окружающий мир (базовый)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E06BCD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</w:rPr>
              <w:t xml:space="preserve">Окружающий мир: Учебник. – М: </w:t>
            </w: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Издательство «Просвещение»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2016</w:t>
            </w:r>
          </w:p>
          <w:p w:rsidR="00F32304" w:rsidRPr="00483181" w:rsidRDefault="00F3230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48318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030C08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Окружающий мир 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E06BCD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</w:rPr>
              <w:t xml:space="preserve">Окружающий мир: Учебник.2 класс – М: </w:t>
            </w: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Издательство «Просвещение»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2017</w:t>
            </w:r>
          </w:p>
          <w:p w:rsidR="00F32304" w:rsidRPr="00483181" w:rsidRDefault="00F3230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030C08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Окружающий мир 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E06BCD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</w:rPr>
              <w:t xml:space="preserve">Окружающий мир: Учебник.3 класс – М: </w:t>
            </w: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Издательство «Просвещение»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48318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Окружающий мир 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04" w:rsidRPr="00483181" w:rsidRDefault="00F32304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, Е.А. </w:t>
            </w:r>
            <w:proofErr w:type="spellStart"/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Крючкова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</w:rPr>
              <w:t xml:space="preserve">Окружающий мир: </w:t>
            </w:r>
            <w:r w:rsidRPr="00F32304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4 класс.  Учеб. </w:t>
            </w:r>
            <w: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д</w:t>
            </w:r>
            <w:r w:rsidRPr="00F32304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ля </w:t>
            </w:r>
            <w:proofErr w:type="spellStart"/>
            <w:r w:rsidRPr="00F32304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F32304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. организаций. В 2 ч./</w:t>
            </w:r>
            <w:r>
              <w:t xml:space="preserve"> </w:t>
            </w:r>
            <w:r w:rsidRPr="00F32304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Плешаков А. А.</w:t>
            </w:r>
            <w: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, Е.А.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Крючкова</w:t>
            </w:r>
            <w:proofErr w:type="spellEnd"/>
            <w:r w:rsidRPr="00F32304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— 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030C08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Технология</w:t>
            </w: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304" w:rsidRPr="00483181" w:rsidRDefault="00F32304" w:rsidP="0016368D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сборник рабочих программ «Школа России»: пособие для учителей общеобразовательных организаций — М.: Просвещение, 2011.</w:t>
            </w:r>
          </w:p>
          <w:p w:rsidR="00F32304" w:rsidRPr="00483181" w:rsidRDefault="00F32304" w:rsidP="00936A93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Зуева Т.П.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Технология 1 класс: Учебник.– М.: </w:t>
            </w: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Издательство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030C08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Технология</w:t>
            </w: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936A93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Зуева Т.П.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Технология 2 класс: Учебник.– М.: Издательство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Технология</w:t>
            </w:r>
          </w:p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304" w:rsidRPr="00483181" w:rsidRDefault="00F32304" w:rsidP="00936A93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Зуева Т.П.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Технология 3 класс: Учебник.– М.: Издательство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04" w:rsidRPr="00483181" w:rsidRDefault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F32304" w:rsidRPr="00483181" w:rsidTr="00E06BCD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Технология</w:t>
            </w:r>
          </w:p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04" w:rsidRPr="00483181" w:rsidRDefault="00F32304" w:rsidP="00936A93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</w:t>
            </w:r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Зуева Т.П.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gram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Технология 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.</w:t>
            </w:r>
            <w:proofErr w:type="gram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4 класс.  Учеб. для </w:t>
            </w:r>
            <w:proofErr w:type="spellStart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общеобразоват</w:t>
            </w:r>
            <w:proofErr w:type="spellEnd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организаций. В 2 ч./ </w:t>
            </w:r>
            <w:proofErr w:type="spellStart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>Лутцева</w:t>
            </w:r>
            <w:proofErr w:type="spellEnd"/>
            <w:r w:rsidRPr="00F32304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Е.А., Зуева Т.П.—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F32304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201</w:t>
            </w:r>
            <w:r>
              <w:rPr>
                <w:color w:val="595959" w:themeColor="text1" w:themeTint="A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4" w:rsidRPr="00483181" w:rsidRDefault="00F32304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Музыка 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Музыка. Рабочие программы. 1-4 классы. пособие для учителей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 Учреждений – М. Просвещение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Style w:val="FontStyle15"/>
                <w:rFonts w:eastAsia="Times New Roman"/>
                <w:b w:val="0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П.Сергеевой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, </w:t>
            </w:r>
          </w:p>
          <w:p w:rsidR="00416C31" w:rsidRPr="00483181" w:rsidRDefault="00416C31">
            <w:pPr>
              <w:spacing w:line="276" w:lineRule="auto"/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Т.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С.Шмагиной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Г. П. Сергеевой, Т. С.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Шмагиной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 Музыка. 1 класс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Музыка 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Style w:val="FontStyle15"/>
                <w:rFonts w:eastAsia="Times New Roman"/>
                <w:b w:val="0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П.Сергеевой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, </w:t>
            </w:r>
          </w:p>
          <w:p w:rsidR="00416C31" w:rsidRPr="00483181" w:rsidRDefault="00416C31">
            <w:pPr>
              <w:spacing w:line="276" w:lineRule="auto"/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Т.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С.Шмагиной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Г. П. Сергеевой, Т. С.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Шмагиной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 Музыка. 2 класс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Музыка 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Style w:val="FontStyle15"/>
                <w:rFonts w:eastAsia="Times New Roman"/>
                <w:b w:val="0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П.Сергеевой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, </w:t>
            </w:r>
          </w:p>
          <w:p w:rsidR="00416C31" w:rsidRPr="00483181" w:rsidRDefault="00416C31">
            <w:pPr>
              <w:spacing w:line="276" w:lineRule="auto"/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Т.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С.Шмагиной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Г. П. Сергеевой, Т. С.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Шмагиной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 Музыка. 3 класс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Музыка </w:t>
            </w:r>
          </w:p>
          <w:p w:rsidR="00416C31" w:rsidRPr="00483181" w:rsidRDefault="00416C31" w:rsidP="004D467F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Style w:val="FontStyle15"/>
                <w:rFonts w:eastAsia="Times New Roman"/>
                <w:b w:val="0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П.Сергеевой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, </w:t>
            </w:r>
          </w:p>
          <w:p w:rsidR="00416C31" w:rsidRPr="00483181" w:rsidRDefault="00416C31" w:rsidP="00513520">
            <w:pPr>
              <w:spacing w:line="276" w:lineRule="auto"/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</w:t>
            </w:r>
          </w:p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Т.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С.Шмагиной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Е. Д. Критской, Г. П. Сергеевой, Т. С. </w:t>
            </w:r>
            <w:proofErr w:type="spellStart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Шмагиной</w:t>
            </w:r>
            <w:proofErr w:type="spellEnd"/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 Музыка. 4 класс</w:t>
            </w:r>
            <w:r w:rsidR="009A3BFC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.</w:t>
            </w:r>
            <w:r w:rsidR="009A3BFC">
              <w:t xml:space="preserve"> </w:t>
            </w:r>
            <w:r w:rsidR="009A3BFC" w:rsidRPr="009A3BFC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 xml:space="preserve">Учеб. для </w:t>
            </w:r>
            <w:proofErr w:type="spellStart"/>
            <w:r w:rsidR="009A3BFC" w:rsidRPr="009A3BFC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="009A3BFC" w:rsidRPr="009A3BFC">
              <w:rPr>
                <w:rStyle w:val="FontStyle15"/>
                <w:b w:val="0"/>
                <w:color w:val="595959" w:themeColor="text1" w:themeTint="A6"/>
                <w:sz w:val="20"/>
                <w:szCs w:val="20"/>
                <w:lang w:eastAsia="en-US"/>
              </w:rPr>
              <w:t>. организаций.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pStyle w:val="aa"/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Изобразительное искусство. Рабочие программы. Предметная линия учебников под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ред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Б.М.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1-4 </w:t>
            </w:r>
            <w:proofErr w:type="gram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классы::</w:t>
            </w:r>
            <w:proofErr w:type="gram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пособие для учителей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 учреждений /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Б.М.Неменский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, Л.А.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Неменская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др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– М. Просвещение.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Б.М.Неменский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Л.А.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Неменская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искусство. Ты изображаешь, украшаешь и строишь.1 класс.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Б.М.Неменский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Каратеева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 .2 класс.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4D467F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Б.М.Неменский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Каратеева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Е.И.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 .3 класс.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4D467F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31" w:rsidRPr="00483181" w:rsidRDefault="00416C31">
            <w:pPr>
              <w:pStyle w:val="aa"/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Б.М.Неменский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9A3BFC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Л.А. </w:t>
            </w:r>
            <w:proofErr w:type="spellStart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Неменская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Изобразительное искусство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. Каждый народ -художник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 класс.</w:t>
            </w:r>
            <w:r w:rsidR="009A3BFC">
              <w:t xml:space="preserve"> </w:t>
            </w:r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Учеб. для </w:t>
            </w:r>
            <w:proofErr w:type="spellStart"/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организаций.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Физическая культура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pStyle w:val="aa"/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Физическая культура Рабочие программы. 1-4 классы. пособие для учителей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 Учреждений – М. Просвещение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В.И. Лях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Физ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ическая культура. 1-4 </w:t>
            </w:r>
            <w:proofErr w:type="spellStart"/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</w:t>
            </w:r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Учеб. для </w:t>
            </w:r>
            <w:proofErr w:type="spellStart"/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организаций. </w:t>
            </w: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Физическая культура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В.И. Лях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Физическая культура. 1-4 </w:t>
            </w:r>
            <w:proofErr w:type="spellStart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Учеб. для </w:t>
            </w:r>
            <w:proofErr w:type="spellStart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организаций. 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Физическая культура</w:t>
            </w:r>
          </w:p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В.И. Лях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Физическая культура. 1-4 </w:t>
            </w:r>
            <w:proofErr w:type="spellStart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Учеб. для </w:t>
            </w:r>
            <w:proofErr w:type="spellStart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организаций. 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ind w:left="108"/>
              <w:jc w:val="both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Физическая культура</w:t>
            </w:r>
          </w:p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31" w:rsidRPr="00483181" w:rsidRDefault="00416C31">
            <w:pPr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В.И. Лях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9A3BFC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Физическая культура. 1-4 </w:t>
            </w:r>
            <w:proofErr w:type="spellStart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кл</w:t>
            </w:r>
            <w:proofErr w:type="spellEnd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 Учеб. для </w:t>
            </w:r>
            <w:proofErr w:type="spellStart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. организаций.  – 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1" w:rsidRPr="00483181" w:rsidRDefault="00416C31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513520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Английский</w:t>
            </w:r>
          </w:p>
          <w:p w:rsidR="00936A93" w:rsidRPr="00483181" w:rsidRDefault="00936A93" w:rsidP="00513520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36A93" w:rsidRPr="00483181" w:rsidRDefault="00936A93">
            <w:pPr>
              <w:pStyle w:val="aa"/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Английский язык. Рабочие программы. 1-4 классы. пособие для учителей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 Учреждений – М. Просвещение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Кузовлев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Кузовлев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В.П.,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Э.Ш.,Пастухова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 С.А.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4D467F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proofErr w:type="gram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Английский  язык</w:t>
            </w:r>
            <w:proofErr w:type="gram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 2 класс. – М.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513520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Английский</w:t>
            </w:r>
          </w:p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A93" w:rsidRPr="00483181" w:rsidRDefault="00936A93" w:rsidP="00936A93">
            <w:pPr>
              <w:pStyle w:val="aa"/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 w:rsidP="0016368D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Кузовлев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Кузовлев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В.П.,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Э.Ш.,Пастухова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 С.А.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 w:rsidP="004D467F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gram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Английский  язык</w:t>
            </w:r>
            <w:proofErr w:type="gram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. 3 класс. -  М издательство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jc w:val="center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Английский</w:t>
            </w:r>
          </w:p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A93" w:rsidRPr="00483181" w:rsidRDefault="00936A93" w:rsidP="00936A93">
            <w:pPr>
              <w:pStyle w:val="aa"/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Кузовлев</w:t>
            </w:r>
            <w:proofErr w:type="spellEnd"/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 w:rsidP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Кузовлев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В.П.,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Э.Ш., Стрельникова О.В. и </w:t>
            </w:r>
            <w:proofErr w:type="spell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др</w:t>
            </w:r>
            <w:proofErr w:type="spell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proofErr w:type="gramStart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Английский  язык</w:t>
            </w:r>
            <w:proofErr w:type="gramEnd"/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.4 класс. 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Учеб. для </w:t>
            </w:r>
            <w:proofErr w:type="spellStart"/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="009A3BFC" w:rsidRPr="009A3BFC">
              <w:rPr>
                <w:color w:val="595959" w:themeColor="text1" w:themeTint="A6"/>
                <w:sz w:val="20"/>
                <w:szCs w:val="20"/>
                <w:lang w:eastAsia="en-US"/>
              </w:rPr>
              <w:t>.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организаций.  – М.:</w:t>
            </w:r>
            <w:r w:rsidR="00410762"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 w:rsidP="009A3BFC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</w:t>
            </w:r>
            <w:r w:rsidR="009A3BFC">
              <w:rPr>
                <w:color w:val="595959" w:themeColor="text1" w:themeTint="A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93" w:rsidRPr="00483181" w:rsidRDefault="00936A93">
            <w:pPr>
              <w:spacing w:line="276" w:lineRule="auto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100</w:t>
            </w:r>
          </w:p>
        </w:tc>
      </w:tr>
      <w:tr w:rsidR="00483181" w:rsidRPr="00483181" w:rsidTr="00483181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ind w:left="108"/>
              <w:jc w:val="both"/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A93" w:rsidRPr="00857204" w:rsidRDefault="00857204" w:rsidP="00857204">
            <w:pP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857204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Рабочая программа по учебному курсу «Основы религиозных культур и светской этики. Православная культура» составлена на основе авторской программы: Л. Л. Шевченко. Православная культура: Концепция и учебные программы дошкольного и школьного (1-11 классы) образования. М.: Центр поддержки культурно-историч</w:t>
            </w:r>
            <w:r w:rsidR="00B25B0E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еских традиций Отечества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9A3BFC" w:rsidRDefault="0085720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4D467F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Шевченко Л.Л.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9A3BFC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Основы </w:t>
            </w:r>
            <w:r w:rsidR="009A3BFC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религиозных культур </w:t>
            </w:r>
            <w:proofErr w:type="spellStart"/>
            <w:r w:rsidR="009A3BFC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исветской</w:t>
            </w:r>
            <w:proofErr w:type="spellEnd"/>
            <w:r w:rsidR="009A3BFC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9A3BFC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этики.</w:t>
            </w:r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Основы</w:t>
            </w:r>
            <w:proofErr w:type="spellEnd"/>
            <w:proofErr w:type="gramEnd"/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православной культуры.4 класс. Учебник для уч-ся нач. классов </w:t>
            </w:r>
            <w:proofErr w:type="spellStart"/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общеобр.школ</w:t>
            </w:r>
            <w:proofErr w:type="spellEnd"/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, - </w:t>
            </w:r>
            <w:proofErr w:type="spellStart"/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>М.:Центр</w:t>
            </w:r>
            <w:proofErr w:type="spellEnd"/>
            <w:r w:rsidRPr="00483181">
              <w:rPr>
                <w:rFonts w:eastAsia="Times New Roman"/>
                <w:color w:val="595959" w:themeColor="text1" w:themeTint="A6"/>
                <w:sz w:val="20"/>
                <w:szCs w:val="20"/>
                <w:lang w:eastAsia="en-US"/>
              </w:rPr>
              <w:t xml:space="preserve"> поддержки культурно-исторических традиций Отечества,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 w:rsidP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3" w:rsidRPr="00483181" w:rsidRDefault="00936A93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483181">
              <w:rPr>
                <w:color w:val="595959" w:themeColor="text1" w:themeTint="A6"/>
                <w:sz w:val="20"/>
                <w:szCs w:val="20"/>
                <w:lang w:eastAsia="en-US"/>
              </w:rPr>
              <w:t>68</w:t>
            </w:r>
          </w:p>
        </w:tc>
      </w:tr>
    </w:tbl>
    <w:p w:rsidR="008479E3" w:rsidRPr="00483181" w:rsidRDefault="008479E3" w:rsidP="008479E3">
      <w:pPr>
        <w:rPr>
          <w:rFonts w:eastAsia="Times New Roman"/>
          <w:color w:val="595959" w:themeColor="text1" w:themeTint="A6"/>
          <w:sz w:val="22"/>
          <w:szCs w:val="22"/>
        </w:rPr>
      </w:pPr>
    </w:p>
    <w:p w:rsidR="008479E3" w:rsidRPr="00483181" w:rsidRDefault="008479E3">
      <w:pPr>
        <w:rPr>
          <w:color w:val="595959" w:themeColor="text1" w:themeTint="A6"/>
          <w:sz w:val="22"/>
          <w:szCs w:val="22"/>
        </w:rPr>
      </w:pPr>
    </w:p>
    <w:sectPr w:rsidR="008479E3" w:rsidRPr="00483181" w:rsidSect="00416C3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A7A96"/>
    <w:multiLevelType w:val="hybridMultilevel"/>
    <w:tmpl w:val="B06C98E0"/>
    <w:lvl w:ilvl="0" w:tplc="06D0A65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18C"/>
    <w:multiLevelType w:val="hybridMultilevel"/>
    <w:tmpl w:val="C91CDC0A"/>
    <w:lvl w:ilvl="0" w:tplc="14987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6B5F"/>
    <w:multiLevelType w:val="hybridMultilevel"/>
    <w:tmpl w:val="CC7A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22B2"/>
    <w:multiLevelType w:val="hybridMultilevel"/>
    <w:tmpl w:val="7102DE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6881"/>
    <w:multiLevelType w:val="hybridMultilevel"/>
    <w:tmpl w:val="D4987344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4B00"/>
    <w:multiLevelType w:val="hybridMultilevel"/>
    <w:tmpl w:val="FA2A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64E9"/>
    <w:multiLevelType w:val="hybridMultilevel"/>
    <w:tmpl w:val="1E68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6F3F"/>
    <w:multiLevelType w:val="hybridMultilevel"/>
    <w:tmpl w:val="2876A7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4617119"/>
    <w:multiLevelType w:val="hybridMultilevel"/>
    <w:tmpl w:val="10F4D6E8"/>
    <w:lvl w:ilvl="0" w:tplc="EA7AFF9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9910478"/>
    <w:multiLevelType w:val="hybridMultilevel"/>
    <w:tmpl w:val="62061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A16E0"/>
    <w:multiLevelType w:val="hybridMultilevel"/>
    <w:tmpl w:val="10F4D6E8"/>
    <w:lvl w:ilvl="0" w:tplc="EA7AFF9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179C1"/>
    <w:multiLevelType w:val="hybridMultilevel"/>
    <w:tmpl w:val="10F4D6E8"/>
    <w:lvl w:ilvl="0" w:tplc="EA7AFF9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5EB2BDB"/>
    <w:multiLevelType w:val="hybridMultilevel"/>
    <w:tmpl w:val="57F6D7A2"/>
    <w:lvl w:ilvl="0" w:tplc="FC40E58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23CF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8C2265A"/>
    <w:multiLevelType w:val="hybridMultilevel"/>
    <w:tmpl w:val="E60617A4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FAA1CE6"/>
    <w:multiLevelType w:val="hybridMultilevel"/>
    <w:tmpl w:val="C0E0C7CE"/>
    <w:lvl w:ilvl="0" w:tplc="D8663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6883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051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1A9A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42A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DC0B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E8CE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6CE9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CA6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7F7207A3"/>
    <w:multiLevelType w:val="hybridMultilevel"/>
    <w:tmpl w:val="3954D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8"/>
  </w:num>
  <w:num w:numId="5">
    <w:abstractNumId w:val="9"/>
  </w:num>
  <w:num w:numId="6">
    <w:abstractNumId w:val="4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  <w:num w:numId="16">
    <w:abstractNumId w:val="19"/>
  </w:num>
  <w:num w:numId="17">
    <w:abstractNumId w:val="17"/>
  </w:num>
  <w:num w:numId="18">
    <w:abstractNumId w:val="3"/>
  </w:num>
  <w:num w:numId="19">
    <w:abstractNumId w:val="12"/>
  </w:num>
  <w:num w:numId="20">
    <w:abstractNumId w:val="6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19"/>
    <w:rsid w:val="00001268"/>
    <w:rsid w:val="00010898"/>
    <w:rsid w:val="00030C08"/>
    <w:rsid w:val="000439A3"/>
    <w:rsid w:val="000461B7"/>
    <w:rsid w:val="000D67C3"/>
    <w:rsid w:val="001149D1"/>
    <w:rsid w:val="0012245B"/>
    <w:rsid w:val="00150029"/>
    <w:rsid w:val="00154DC2"/>
    <w:rsid w:val="0016368D"/>
    <w:rsid w:val="00166BD0"/>
    <w:rsid w:val="00167EBD"/>
    <w:rsid w:val="0017631E"/>
    <w:rsid w:val="001B7C75"/>
    <w:rsid w:val="0020305A"/>
    <w:rsid w:val="00222CA1"/>
    <w:rsid w:val="00234FD6"/>
    <w:rsid w:val="00236112"/>
    <w:rsid w:val="00242A8A"/>
    <w:rsid w:val="00255FC4"/>
    <w:rsid w:val="00266FA7"/>
    <w:rsid w:val="002725D0"/>
    <w:rsid w:val="00275EAA"/>
    <w:rsid w:val="0028550F"/>
    <w:rsid w:val="00291061"/>
    <w:rsid w:val="00292D17"/>
    <w:rsid w:val="002E205D"/>
    <w:rsid w:val="00307919"/>
    <w:rsid w:val="00372650"/>
    <w:rsid w:val="003B7888"/>
    <w:rsid w:val="003C0E0F"/>
    <w:rsid w:val="003D3E1C"/>
    <w:rsid w:val="00410762"/>
    <w:rsid w:val="00416C31"/>
    <w:rsid w:val="00421C4D"/>
    <w:rsid w:val="0048172A"/>
    <w:rsid w:val="00483181"/>
    <w:rsid w:val="004D467F"/>
    <w:rsid w:val="00513520"/>
    <w:rsid w:val="005977A8"/>
    <w:rsid w:val="005A7D4B"/>
    <w:rsid w:val="005C7F43"/>
    <w:rsid w:val="00625147"/>
    <w:rsid w:val="00692F01"/>
    <w:rsid w:val="006C29ED"/>
    <w:rsid w:val="007159C1"/>
    <w:rsid w:val="00723613"/>
    <w:rsid w:val="007619CC"/>
    <w:rsid w:val="0079388D"/>
    <w:rsid w:val="007E79EE"/>
    <w:rsid w:val="007F0A3C"/>
    <w:rsid w:val="00807171"/>
    <w:rsid w:val="00840D46"/>
    <w:rsid w:val="008479E3"/>
    <w:rsid w:val="00857204"/>
    <w:rsid w:val="00892B15"/>
    <w:rsid w:val="008C34C7"/>
    <w:rsid w:val="008C69BC"/>
    <w:rsid w:val="00936A93"/>
    <w:rsid w:val="00965F65"/>
    <w:rsid w:val="009871C3"/>
    <w:rsid w:val="009A3BFC"/>
    <w:rsid w:val="009B42FA"/>
    <w:rsid w:val="00AD20AE"/>
    <w:rsid w:val="00AF3E41"/>
    <w:rsid w:val="00B039DD"/>
    <w:rsid w:val="00B04303"/>
    <w:rsid w:val="00B11143"/>
    <w:rsid w:val="00B1691C"/>
    <w:rsid w:val="00B23B9C"/>
    <w:rsid w:val="00B25B0E"/>
    <w:rsid w:val="00BA263A"/>
    <w:rsid w:val="00BC23F9"/>
    <w:rsid w:val="00BD4E9E"/>
    <w:rsid w:val="00C35A9B"/>
    <w:rsid w:val="00CA40EB"/>
    <w:rsid w:val="00D04F2E"/>
    <w:rsid w:val="00D9687F"/>
    <w:rsid w:val="00DE0DFE"/>
    <w:rsid w:val="00E02CBA"/>
    <w:rsid w:val="00E06BCD"/>
    <w:rsid w:val="00E076F1"/>
    <w:rsid w:val="00E23D16"/>
    <w:rsid w:val="00E6788D"/>
    <w:rsid w:val="00E76086"/>
    <w:rsid w:val="00E9493D"/>
    <w:rsid w:val="00EC3D7B"/>
    <w:rsid w:val="00EC6747"/>
    <w:rsid w:val="00F32304"/>
    <w:rsid w:val="00F65461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8412"/>
  <w15:docId w15:val="{BEC27961-72BC-4CE5-AF03-4AB599B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9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9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9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9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9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91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91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91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91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19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7919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7919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7919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7919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7919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079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3079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rsid w:val="00307919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0791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07919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8">
    <w:name w:val="Strong"/>
    <w:uiPriority w:val="22"/>
    <w:qFormat/>
    <w:rsid w:val="00307919"/>
    <w:rPr>
      <w:b/>
      <w:bCs/>
      <w:spacing w:val="0"/>
    </w:rPr>
  </w:style>
  <w:style w:type="character" w:styleId="a9">
    <w:name w:val="Emphasis"/>
    <w:uiPriority w:val="20"/>
    <w:qFormat/>
    <w:rsid w:val="003079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07919"/>
  </w:style>
  <w:style w:type="paragraph" w:styleId="ab">
    <w:name w:val="List Paragraph"/>
    <w:basedOn w:val="a"/>
    <w:uiPriority w:val="34"/>
    <w:qFormat/>
    <w:rsid w:val="003079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91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07919"/>
    <w:rPr>
      <w:rFonts w:ascii="Times New Roman" w:eastAsiaTheme="minorEastAsia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079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07919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e">
    <w:name w:val="Subtle Emphasis"/>
    <w:uiPriority w:val="19"/>
    <w:qFormat/>
    <w:rsid w:val="003079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079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079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079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079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7919"/>
    <w:pPr>
      <w:outlineLvl w:val="9"/>
    </w:pPr>
  </w:style>
  <w:style w:type="character" w:customStyle="1" w:styleId="FontStyle15">
    <w:name w:val="Font Style15"/>
    <w:basedOn w:val="a0"/>
    <w:uiPriority w:val="99"/>
    <w:rsid w:val="003079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079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307919"/>
    <w:pPr>
      <w:spacing w:line="214" w:lineRule="exact"/>
      <w:ind w:firstLine="346"/>
      <w:jc w:val="both"/>
    </w:pPr>
    <w:rPr>
      <w:rFonts w:ascii="Tahoma" w:eastAsia="Times New Roman" w:hAnsi="Tahoma" w:cs="Tahoma"/>
    </w:rPr>
  </w:style>
  <w:style w:type="character" w:customStyle="1" w:styleId="FontStyle63">
    <w:name w:val="Font Style63"/>
    <w:basedOn w:val="a0"/>
    <w:uiPriority w:val="99"/>
    <w:rsid w:val="003079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307919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1"/>
    <w:basedOn w:val="a0"/>
    <w:rsid w:val="00307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307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18">
    <w:name w:val="Font Style18"/>
    <w:basedOn w:val="a0"/>
    <w:uiPriority w:val="99"/>
    <w:rsid w:val="0030791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307919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3079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079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3079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079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rsid w:val="003079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Знак1"/>
    <w:basedOn w:val="a"/>
    <w:rsid w:val="003079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9">
    <w:name w:val="Table Grid"/>
    <w:basedOn w:val="a1"/>
    <w:rsid w:val="0030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307919"/>
    <w:pPr>
      <w:widowControl/>
      <w:autoSpaceDE/>
      <w:autoSpaceDN/>
      <w:adjustRightInd/>
      <w:spacing w:before="40" w:after="40"/>
    </w:pPr>
    <w:rPr>
      <w:rFonts w:eastAsia="Times New Roman"/>
      <w:sz w:val="20"/>
      <w:szCs w:val="20"/>
    </w:rPr>
  </w:style>
  <w:style w:type="paragraph" w:customStyle="1" w:styleId="Style1">
    <w:name w:val="Style1"/>
    <w:basedOn w:val="a"/>
    <w:uiPriority w:val="99"/>
    <w:rsid w:val="00307919"/>
    <w:pPr>
      <w:spacing w:line="302" w:lineRule="exact"/>
      <w:ind w:firstLine="490"/>
    </w:pPr>
    <w:rPr>
      <w:rFonts w:ascii="Tahoma" w:eastAsia="Times New Roman" w:hAnsi="Tahoma" w:cs="Tahoma"/>
    </w:rPr>
  </w:style>
  <w:style w:type="character" w:customStyle="1" w:styleId="FontStyle61">
    <w:name w:val="Font Style61"/>
    <w:basedOn w:val="a0"/>
    <w:uiPriority w:val="99"/>
    <w:rsid w:val="00307919"/>
    <w:rPr>
      <w:rFonts w:ascii="Tahoma" w:hAnsi="Tahoma" w:cs="Tahoma"/>
      <w:b/>
      <w:bCs/>
      <w:sz w:val="24"/>
      <w:szCs w:val="24"/>
    </w:rPr>
  </w:style>
  <w:style w:type="paragraph" w:styleId="23">
    <w:name w:val="Body Text 2"/>
    <w:basedOn w:val="a"/>
    <w:link w:val="24"/>
    <w:rsid w:val="00307919"/>
    <w:pPr>
      <w:widowControl/>
      <w:autoSpaceDE/>
      <w:autoSpaceDN/>
      <w:adjustRightInd/>
      <w:spacing w:after="120" w:line="480" w:lineRule="auto"/>
      <w:jc w:val="center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307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307919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079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d">
    <w:name w:val="Основной"/>
    <w:basedOn w:val="a"/>
    <w:rsid w:val="00307919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3079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079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8479E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8479E3"/>
    <w:rPr>
      <w:rFonts w:ascii="Trebuchet MS" w:hAnsi="Trebuchet MS" w:cs="Trebuchet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C63A-4C27-4AEC-A68C-8EDE2645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Гайкова</dc:creator>
  <cp:keywords/>
  <dc:description/>
  <cp:lastModifiedBy>Svetlana Murashkina</cp:lastModifiedBy>
  <cp:revision>8</cp:revision>
  <cp:lastPrinted>2019-09-04T05:25:00Z</cp:lastPrinted>
  <dcterms:created xsi:type="dcterms:W3CDTF">2019-06-27T12:42:00Z</dcterms:created>
  <dcterms:modified xsi:type="dcterms:W3CDTF">2019-09-12T13:31:00Z</dcterms:modified>
</cp:coreProperties>
</file>